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995124" w14:textId="05CAA421" w:rsidR="00BC2D4D" w:rsidRPr="00BC2D4D" w:rsidRDefault="00505143" w:rsidP="00BC2D4D">
      <w:pPr>
        <w:spacing w:before="120" w:after="120" w:line="276" w:lineRule="auto"/>
        <w:jc w:val="center"/>
        <w:rPr>
          <w:rFonts w:asciiTheme="minorHAnsi" w:hAnsiTheme="minorHAnsi"/>
          <w:b/>
          <w:bCs/>
          <w:sz w:val="40"/>
          <w:szCs w:val="40"/>
        </w:rPr>
      </w:pPr>
      <w:r w:rsidRPr="00BC2D4D">
        <w:rPr>
          <w:rFonts w:asciiTheme="minorHAnsi" w:hAnsiTheme="minorHAnsi"/>
          <w:b/>
          <w:bCs/>
          <w:sz w:val="40"/>
          <w:szCs w:val="40"/>
        </w:rPr>
        <w:t xml:space="preserve">Hrabri telefon svečano otvorio vrata </w:t>
      </w:r>
      <w:r w:rsidR="00033574" w:rsidRPr="00BC2D4D">
        <w:rPr>
          <w:rFonts w:asciiTheme="minorHAnsi" w:hAnsiTheme="minorHAnsi"/>
          <w:b/>
          <w:bCs/>
          <w:sz w:val="40"/>
          <w:szCs w:val="40"/>
        </w:rPr>
        <w:t xml:space="preserve">novog </w:t>
      </w:r>
      <w:r w:rsidRPr="00BC2D4D">
        <w:rPr>
          <w:rFonts w:asciiTheme="minorHAnsi" w:hAnsiTheme="minorHAnsi"/>
          <w:b/>
          <w:bCs/>
          <w:sz w:val="40"/>
          <w:szCs w:val="40"/>
        </w:rPr>
        <w:t>Hrabrog centra</w:t>
      </w:r>
    </w:p>
    <w:p w14:paraId="64B16803" w14:textId="4A8436AC" w:rsidR="00150CFB" w:rsidRDefault="00EA14A9" w:rsidP="00BC2D4D">
      <w:pPr>
        <w:spacing w:before="120" w:after="120" w:line="276" w:lineRule="auto"/>
        <w:jc w:val="both"/>
        <w:rPr>
          <w:rFonts w:asciiTheme="minorHAnsi" w:hAnsiTheme="minorHAnsi" w:cstheme="minorHAnsi"/>
        </w:rPr>
      </w:pPr>
      <w:r w:rsidRPr="00EA14A9">
        <w:rPr>
          <w:rFonts w:asciiTheme="minorHAnsi" w:hAnsiTheme="minorHAnsi" w:cstheme="minorHAnsi"/>
        </w:rPr>
        <w:t>Zagreb, 22.</w:t>
      </w:r>
      <w:r>
        <w:rPr>
          <w:rFonts w:asciiTheme="minorHAnsi" w:hAnsiTheme="minorHAnsi" w:cstheme="minorHAnsi"/>
        </w:rPr>
        <w:t xml:space="preserve"> listopada </w:t>
      </w:r>
      <w:r w:rsidRPr="00EA14A9">
        <w:rPr>
          <w:rFonts w:asciiTheme="minorHAnsi" w:hAnsiTheme="minorHAnsi" w:cstheme="minorHAnsi"/>
        </w:rPr>
        <w:t>2024.</w:t>
      </w:r>
      <w:r>
        <w:rPr>
          <w:rFonts w:asciiTheme="minorHAnsi" w:hAnsiTheme="minorHAnsi" w:cstheme="minorHAnsi"/>
        </w:rPr>
        <w:t xml:space="preserve"> – </w:t>
      </w:r>
      <w:r w:rsidR="00150CFB" w:rsidRPr="00DA0104">
        <w:rPr>
          <w:rFonts w:asciiTheme="minorHAnsi" w:hAnsiTheme="minorHAnsi" w:cstheme="minorHAnsi"/>
          <w:b/>
          <w:bCs/>
        </w:rPr>
        <w:t>Hrabri telefon svečano je otvorio Hrabri centar u zagrebačkom naselju Dugave</w:t>
      </w:r>
      <w:r w:rsidR="00DB4FEA">
        <w:rPr>
          <w:rFonts w:asciiTheme="minorHAnsi" w:hAnsiTheme="minorHAnsi" w:cstheme="minorHAnsi"/>
          <w:b/>
          <w:bCs/>
        </w:rPr>
        <w:t>, u kojem će n</w:t>
      </w:r>
      <w:r w:rsidR="00150CFB" w:rsidRPr="00DA0104">
        <w:rPr>
          <w:rFonts w:asciiTheme="minorHAnsi" w:hAnsiTheme="minorHAnsi" w:cstheme="minorHAnsi"/>
          <w:b/>
          <w:bCs/>
        </w:rPr>
        <w:t>a površini od 500m²</w:t>
      </w:r>
      <w:r w:rsidR="00DB4FEA">
        <w:rPr>
          <w:rFonts w:asciiTheme="minorHAnsi" w:hAnsiTheme="minorHAnsi" w:cstheme="minorHAnsi"/>
          <w:b/>
          <w:bCs/>
        </w:rPr>
        <w:t xml:space="preserve"> održavati brojne aktivnosti namijenjene djeci i njihovim roditeljima. U </w:t>
      </w:r>
      <w:r w:rsidR="00BC2D4D">
        <w:rPr>
          <w:rFonts w:asciiTheme="minorHAnsi" w:hAnsiTheme="minorHAnsi" w:cstheme="minorHAnsi"/>
          <w:b/>
          <w:bCs/>
        </w:rPr>
        <w:t>novoizgrađenom</w:t>
      </w:r>
      <w:r w:rsidR="00DB4FEA">
        <w:rPr>
          <w:rFonts w:asciiTheme="minorHAnsi" w:hAnsiTheme="minorHAnsi" w:cstheme="minorHAnsi"/>
          <w:b/>
          <w:bCs/>
        </w:rPr>
        <w:t xml:space="preserve"> i uređenom centru nalazit će se prostorije </w:t>
      </w:r>
      <w:r w:rsidR="000C235D">
        <w:rPr>
          <w:rFonts w:asciiTheme="minorHAnsi" w:hAnsiTheme="minorHAnsi" w:cstheme="minorHAnsi"/>
          <w:b/>
          <w:bCs/>
        </w:rPr>
        <w:t xml:space="preserve">za </w:t>
      </w:r>
      <w:r w:rsidR="00B548A7" w:rsidRPr="00B548A7">
        <w:rPr>
          <w:rFonts w:asciiTheme="minorHAnsi" w:hAnsiTheme="minorHAnsi" w:cstheme="minorHAnsi"/>
          <w:b/>
          <w:bCs/>
        </w:rPr>
        <w:t>preventivan grupni i individualni rad s djecom</w:t>
      </w:r>
      <w:r w:rsidR="00150CFB" w:rsidRPr="00DA0104">
        <w:rPr>
          <w:rFonts w:asciiTheme="minorHAnsi" w:hAnsiTheme="minorHAnsi" w:cstheme="minorHAnsi"/>
          <w:b/>
          <w:bCs/>
        </w:rPr>
        <w:t>, savjetovališt</w:t>
      </w:r>
      <w:r w:rsidR="00DB4FEA">
        <w:rPr>
          <w:rFonts w:asciiTheme="minorHAnsi" w:hAnsiTheme="minorHAnsi" w:cstheme="minorHAnsi"/>
          <w:b/>
          <w:bCs/>
        </w:rPr>
        <w:t>e</w:t>
      </w:r>
      <w:r w:rsidR="00150CFB" w:rsidRPr="00DA0104">
        <w:rPr>
          <w:rFonts w:asciiTheme="minorHAnsi" w:hAnsiTheme="minorHAnsi" w:cstheme="minorHAnsi"/>
          <w:b/>
          <w:bCs/>
        </w:rPr>
        <w:t xml:space="preserve"> za djecu i roditelje, </w:t>
      </w:r>
      <w:r w:rsidR="00BC2D4D" w:rsidRPr="00BC2D4D">
        <w:rPr>
          <w:rFonts w:asciiTheme="minorHAnsi" w:hAnsiTheme="minorHAnsi" w:cstheme="minorHAnsi"/>
          <w:b/>
          <w:bCs/>
        </w:rPr>
        <w:t>Hrabri telefon za djecu, Hrabri telefon za mame i tate,</w:t>
      </w:r>
      <w:r w:rsidR="00150CFB" w:rsidRPr="00DA0104">
        <w:rPr>
          <w:rFonts w:asciiTheme="minorHAnsi" w:hAnsiTheme="minorHAnsi" w:cstheme="minorHAnsi"/>
          <w:b/>
          <w:bCs/>
        </w:rPr>
        <w:t xml:space="preserve"> </w:t>
      </w:r>
      <w:r w:rsidR="00A94504">
        <w:rPr>
          <w:rFonts w:asciiTheme="minorHAnsi" w:hAnsiTheme="minorHAnsi" w:cstheme="minorHAnsi"/>
          <w:b/>
          <w:bCs/>
        </w:rPr>
        <w:t>E</w:t>
      </w:r>
      <w:r w:rsidR="00150CFB" w:rsidRPr="00DA0104">
        <w:rPr>
          <w:rFonts w:asciiTheme="minorHAnsi" w:hAnsiTheme="minorHAnsi" w:cstheme="minorHAnsi"/>
          <w:b/>
          <w:bCs/>
        </w:rPr>
        <w:t xml:space="preserve">-savjetovanje, kao i uredske prostorije iz kojih </w:t>
      </w:r>
      <w:r w:rsidR="004745E4">
        <w:rPr>
          <w:rFonts w:asciiTheme="minorHAnsi" w:hAnsiTheme="minorHAnsi" w:cstheme="minorHAnsi"/>
          <w:b/>
          <w:bCs/>
        </w:rPr>
        <w:t xml:space="preserve">će </w:t>
      </w:r>
      <w:r w:rsidR="00150CFB" w:rsidRPr="00DA0104">
        <w:rPr>
          <w:rFonts w:asciiTheme="minorHAnsi" w:hAnsiTheme="minorHAnsi" w:cstheme="minorHAnsi"/>
          <w:b/>
          <w:bCs/>
        </w:rPr>
        <w:t>se koordinira</w:t>
      </w:r>
      <w:r w:rsidR="004745E4">
        <w:rPr>
          <w:rFonts w:asciiTheme="minorHAnsi" w:hAnsiTheme="minorHAnsi" w:cstheme="minorHAnsi"/>
          <w:b/>
          <w:bCs/>
        </w:rPr>
        <w:t>ti</w:t>
      </w:r>
      <w:r w:rsidR="00150CFB" w:rsidRPr="00DA0104">
        <w:rPr>
          <w:rFonts w:asciiTheme="minorHAnsi" w:hAnsiTheme="minorHAnsi" w:cstheme="minorHAnsi"/>
          <w:b/>
          <w:bCs/>
        </w:rPr>
        <w:t xml:space="preserve"> brojni projekti i programi.</w:t>
      </w:r>
    </w:p>
    <w:p w14:paraId="1009C457" w14:textId="3DC3AF24" w:rsidR="00DB4FEA" w:rsidRDefault="00DB4FEA" w:rsidP="00BC2D4D">
      <w:pPr>
        <w:spacing w:before="120" w:after="120" w:line="276" w:lineRule="auto"/>
        <w:jc w:val="both"/>
        <w:rPr>
          <w:rFonts w:asciiTheme="minorHAnsi" w:hAnsiTheme="minorHAnsi" w:cstheme="minorHAnsi"/>
        </w:rPr>
      </w:pPr>
      <w:r w:rsidRPr="00B9166B">
        <w:rPr>
          <w:rFonts w:asciiTheme="minorHAnsi" w:hAnsiTheme="minorHAnsi" w:cstheme="minorHAnsi"/>
        </w:rPr>
        <w:t xml:space="preserve">Hrabri telefon </w:t>
      </w:r>
      <w:r>
        <w:rPr>
          <w:rFonts w:asciiTheme="minorHAnsi" w:hAnsiTheme="minorHAnsi" w:cstheme="minorHAnsi"/>
        </w:rPr>
        <w:t xml:space="preserve">najviše je u javnosti poznat </w:t>
      </w:r>
      <w:r w:rsidRPr="00B9166B">
        <w:rPr>
          <w:rFonts w:asciiTheme="minorHAnsi" w:hAnsiTheme="minorHAnsi" w:cstheme="minorHAnsi"/>
        </w:rPr>
        <w:t xml:space="preserve">po </w:t>
      </w:r>
      <w:r w:rsidRPr="00DA0104">
        <w:rPr>
          <w:rFonts w:asciiTheme="minorHAnsi" w:hAnsiTheme="minorHAnsi" w:cstheme="minorHAnsi"/>
          <w:b/>
          <w:bCs/>
        </w:rPr>
        <w:t>besplatnoj savjetodavnoj liniji za djecu 116-111</w:t>
      </w:r>
      <w:r w:rsidRPr="00B9166B">
        <w:rPr>
          <w:rFonts w:asciiTheme="minorHAnsi" w:hAnsiTheme="minorHAnsi" w:cstheme="minorHAnsi"/>
        </w:rPr>
        <w:t xml:space="preserve"> te </w:t>
      </w:r>
      <w:r w:rsidRPr="00DA0104">
        <w:rPr>
          <w:rFonts w:asciiTheme="minorHAnsi" w:hAnsiTheme="minorHAnsi" w:cstheme="minorHAnsi"/>
          <w:b/>
          <w:bCs/>
        </w:rPr>
        <w:t>liniji 0800-0800 za roditelje</w:t>
      </w:r>
      <w:r w:rsidRPr="00B9166B">
        <w:rPr>
          <w:rFonts w:asciiTheme="minorHAnsi" w:hAnsiTheme="minorHAnsi" w:cstheme="minorHAnsi"/>
        </w:rPr>
        <w:t xml:space="preserve">, no uz njih provodi i više od 10 projekata </w:t>
      </w:r>
      <w:r w:rsidR="00C60E2B">
        <w:rPr>
          <w:rFonts w:asciiTheme="minorHAnsi" w:hAnsiTheme="minorHAnsi" w:cstheme="minorHAnsi"/>
        </w:rPr>
        <w:t>te</w:t>
      </w:r>
      <w:r w:rsidRPr="00B9166B">
        <w:rPr>
          <w:rFonts w:asciiTheme="minorHAnsi" w:hAnsiTheme="minorHAnsi" w:cstheme="minorHAnsi"/>
        </w:rPr>
        <w:t xml:space="preserve"> programa na nacionalnoj i međunarodnoj razini. U radu organizacije sudjeluje više od 180 volontera, a više od 2</w:t>
      </w:r>
      <w:r>
        <w:rPr>
          <w:rFonts w:asciiTheme="minorHAnsi" w:hAnsiTheme="minorHAnsi" w:cstheme="minorHAnsi"/>
        </w:rPr>
        <w:t>7</w:t>
      </w:r>
      <w:r w:rsidRPr="00B9166B">
        <w:rPr>
          <w:rFonts w:asciiTheme="minorHAnsi" w:hAnsiTheme="minorHAnsi" w:cstheme="minorHAnsi"/>
        </w:rPr>
        <w:t xml:space="preserve"> godina, koliko postoji, usmjeren je na zaštitu interesa djece i mladih.</w:t>
      </w:r>
      <w:r w:rsidR="00777721">
        <w:rPr>
          <w:rFonts w:asciiTheme="minorHAnsi" w:hAnsiTheme="minorHAnsi" w:cstheme="minorHAnsi"/>
        </w:rPr>
        <w:t xml:space="preserve"> </w:t>
      </w:r>
    </w:p>
    <w:p w14:paraId="197D7DF7" w14:textId="4D3249DD" w:rsidR="00BC2D4D" w:rsidRDefault="00BC2D4D" w:rsidP="00BC2D4D">
      <w:pPr>
        <w:spacing w:before="120" w:after="120" w:line="276" w:lineRule="auto"/>
        <w:jc w:val="both"/>
        <w:rPr>
          <w:rFonts w:asciiTheme="minorHAnsi" w:hAnsiTheme="minorHAnsi" w:cstheme="minorHAnsi"/>
        </w:rPr>
      </w:pPr>
      <w:r w:rsidRPr="00BC2D4D">
        <w:rPr>
          <w:rFonts w:asciiTheme="minorHAnsi" w:hAnsiTheme="minorHAnsi" w:cstheme="minorHAnsi"/>
        </w:rPr>
        <w:t>Otvorenju centra prethodilo je dugo i izazovno razdoblje gradnje, a ponajviše usklađivanja troškova gradnje s porastom cijena sirovina i usluga. Prilikom otvorenja</w:t>
      </w:r>
      <w:r w:rsidR="004745E4">
        <w:rPr>
          <w:rFonts w:asciiTheme="minorHAnsi" w:hAnsiTheme="minorHAnsi" w:cstheme="minorHAnsi"/>
        </w:rPr>
        <w:t>,</w:t>
      </w:r>
      <w:r w:rsidRPr="00BC2D4D">
        <w:rPr>
          <w:rFonts w:asciiTheme="minorHAnsi" w:hAnsiTheme="minorHAnsi" w:cstheme="minorHAnsi"/>
        </w:rPr>
        <w:t xml:space="preserve"> Hana Hrpka se posebno zahvalila brojnim tvrtkama i pojedincima koji su se uključili</w:t>
      </w:r>
      <w:r w:rsidR="004745E4">
        <w:rPr>
          <w:rFonts w:asciiTheme="minorHAnsi" w:hAnsiTheme="minorHAnsi" w:cstheme="minorHAnsi"/>
        </w:rPr>
        <w:t xml:space="preserve"> u donatorsku kampanju.</w:t>
      </w:r>
    </w:p>
    <w:p w14:paraId="32CE666E" w14:textId="79B8BFE4" w:rsidR="00150CFB" w:rsidRDefault="00150CFB" w:rsidP="00BC2D4D">
      <w:pPr>
        <w:spacing w:before="120" w:after="120" w:line="276" w:lineRule="auto"/>
        <w:jc w:val="both"/>
        <w:rPr>
          <w:rFonts w:asciiTheme="minorHAnsi" w:hAnsiTheme="minorHAnsi" w:cstheme="minorHAnsi"/>
        </w:rPr>
      </w:pPr>
      <w:r>
        <w:rPr>
          <w:rFonts w:asciiTheme="minorHAnsi" w:hAnsiTheme="minorHAnsi" w:cstheme="minorHAnsi"/>
          <w:i/>
          <w:iCs/>
        </w:rPr>
        <w:t>„</w:t>
      </w:r>
      <w:r w:rsidRPr="00DD0A1B">
        <w:rPr>
          <w:rFonts w:asciiTheme="minorHAnsi" w:hAnsiTheme="minorHAnsi" w:cstheme="minorHAnsi"/>
          <w:i/>
          <w:iCs/>
        </w:rPr>
        <w:t xml:space="preserve">Mi </w:t>
      </w:r>
      <w:r>
        <w:rPr>
          <w:rFonts w:asciiTheme="minorHAnsi" w:hAnsiTheme="minorHAnsi" w:cstheme="minorHAnsi"/>
          <w:i/>
          <w:iCs/>
        </w:rPr>
        <w:t>u</w:t>
      </w:r>
      <w:r w:rsidRPr="00DD0A1B">
        <w:rPr>
          <w:rFonts w:asciiTheme="minorHAnsi" w:hAnsiTheme="minorHAnsi" w:cstheme="minorHAnsi"/>
          <w:i/>
          <w:iCs/>
        </w:rPr>
        <w:t xml:space="preserve"> Hrabrom telefonu znamo koju hrabrost dijete mora imati da podijeli svoj problem s odraslom osobom. Odlukom o gradnji Centra i mi smo se morali ohrabriti, ali i potražiti pomoć i podršku brojnih partnera. Bez velikog tima predanih ljudi i potpore iz Europskih fondova, građana, tvrtke Mplus</w:t>
      </w:r>
      <w:r w:rsidR="004745E4">
        <w:rPr>
          <w:rFonts w:asciiTheme="minorHAnsi" w:hAnsiTheme="minorHAnsi" w:cstheme="minorHAnsi"/>
          <w:i/>
          <w:iCs/>
        </w:rPr>
        <w:t xml:space="preserve"> i</w:t>
      </w:r>
      <w:r w:rsidRPr="00DD0A1B">
        <w:rPr>
          <w:rFonts w:asciiTheme="minorHAnsi" w:hAnsiTheme="minorHAnsi" w:cstheme="minorHAnsi"/>
          <w:i/>
          <w:iCs/>
        </w:rPr>
        <w:t xml:space="preserve"> medijske kuće </w:t>
      </w:r>
      <w:proofErr w:type="spellStart"/>
      <w:r w:rsidRPr="00DD0A1B">
        <w:rPr>
          <w:rFonts w:asciiTheme="minorHAnsi" w:hAnsiTheme="minorHAnsi" w:cstheme="minorHAnsi"/>
          <w:i/>
          <w:iCs/>
        </w:rPr>
        <w:t>Nov</w:t>
      </w:r>
      <w:r w:rsidR="00EE49E9">
        <w:rPr>
          <w:rFonts w:asciiTheme="minorHAnsi" w:hAnsiTheme="minorHAnsi" w:cstheme="minorHAnsi"/>
          <w:i/>
          <w:iCs/>
        </w:rPr>
        <w:t>a</w:t>
      </w:r>
      <w:r w:rsidRPr="00DD0A1B">
        <w:rPr>
          <w:rFonts w:asciiTheme="minorHAnsi" w:hAnsiTheme="minorHAnsi" w:cstheme="minorHAnsi"/>
          <w:i/>
          <w:iCs/>
        </w:rPr>
        <w:t>TV</w:t>
      </w:r>
      <w:proofErr w:type="spellEnd"/>
      <w:r>
        <w:rPr>
          <w:rFonts w:asciiTheme="minorHAnsi" w:hAnsiTheme="minorHAnsi" w:cstheme="minorHAnsi"/>
          <w:i/>
          <w:iCs/>
        </w:rPr>
        <w:t xml:space="preserve"> </w:t>
      </w:r>
      <w:r w:rsidRPr="00DD0A1B">
        <w:rPr>
          <w:rFonts w:asciiTheme="minorHAnsi" w:hAnsiTheme="minorHAnsi" w:cstheme="minorHAnsi"/>
          <w:i/>
          <w:iCs/>
        </w:rPr>
        <w:t>to nikako ne bi bilo moguće.</w:t>
      </w:r>
      <w:r>
        <w:rPr>
          <w:rFonts w:asciiTheme="minorHAnsi" w:hAnsiTheme="minorHAnsi" w:cstheme="minorHAnsi"/>
          <w:i/>
          <w:iCs/>
        </w:rPr>
        <w:t xml:space="preserve"> Zahvaljujem svima i pozivam djecu, roditelje i stručnjake da se uključe u brojne usluge i događanja koja se odmah planiraju u našem Hrabrom centru“, </w:t>
      </w:r>
      <w:r w:rsidRPr="00150CFB">
        <w:rPr>
          <w:rFonts w:asciiTheme="minorHAnsi" w:hAnsiTheme="minorHAnsi" w:cstheme="minorHAnsi"/>
        </w:rPr>
        <w:t xml:space="preserve">rekla je </w:t>
      </w:r>
      <w:r w:rsidRPr="00150CFB">
        <w:rPr>
          <w:rFonts w:asciiTheme="minorHAnsi" w:hAnsiTheme="minorHAnsi" w:cstheme="minorHAnsi"/>
          <w:b/>
          <w:bCs/>
        </w:rPr>
        <w:t>Hana Hrpka</w:t>
      </w:r>
      <w:r w:rsidRPr="00150CFB">
        <w:rPr>
          <w:rFonts w:asciiTheme="minorHAnsi" w:hAnsiTheme="minorHAnsi" w:cstheme="minorHAnsi"/>
        </w:rPr>
        <w:t xml:space="preserve">, </w:t>
      </w:r>
      <w:r w:rsidRPr="00150CFB">
        <w:rPr>
          <w:rFonts w:asciiTheme="minorHAnsi" w:hAnsiTheme="minorHAnsi" w:cstheme="minorHAnsi"/>
          <w:b/>
          <w:bCs/>
        </w:rPr>
        <w:t>prof. predsjednica Hrabrog telefona</w:t>
      </w:r>
      <w:r w:rsidRPr="00150CFB">
        <w:rPr>
          <w:rFonts w:asciiTheme="minorHAnsi" w:hAnsiTheme="minorHAnsi" w:cstheme="minorHAnsi"/>
        </w:rPr>
        <w:t>.</w:t>
      </w:r>
    </w:p>
    <w:p w14:paraId="1C6233C0" w14:textId="2AC8597B" w:rsidR="00BC2D4D" w:rsidRDefault="00BC2D4D" w:rsidP="00BC2D4D">
      <w:pPr>
        <w:spacing w:before="120" w:after="120" w:line="276" w:lineRule="auto"/>
        <w:jc w:val="both"/>
        <w:rPr>
          <w:rFonts w:asciiTheme="minorHAnsi" w:hAnsiTheme="minorHAnsi" w:cstheme="minorHAnsi"/>
        </w:rPr>
      </w:pPr>
      <w:r w:rsidRPr="00BC2D4D">
        <w:rPr>
          <w:rFonts w:asciiTheme="minorHAnsi" w:hAnsiTheme="minorHAnsi" w:cstheme="minorHAnsi"/>
        </w:rPr>
        <w:t>Hrabri telefon prati i odgovara na rastuće potrebe za prevencijom i širi opseg svojih aktivnosti kako bi mogao pomoći što većem broju djece, mladih i njihovim roditeljima. Veliki korak u radu učinio je prijavom na natječaj za bespovratna sredstva za projekte financirane iz europskih</w:t>
      </w:r>
      <w:r w:rsidR="00777721">
        <w:rPr>
          <w:rFonts w:asciiTheme="minorHAnsi" w:hAnsiTheme="minorHAnsi" w:cstheme="minorHAnsi"/>
        </w:rPr>
        <w:t xml:space="preserve"> </w:t>
      </w:r>
      <w:r w:rsidRPr="00BC2D4D">
        <w:rPr>
          <w:rFonts w:asciiTheme="minorHAnsi" w:hAnsiTheme="minorHAnsi" w:cstheme="minorHAnsi"/>
        </w:rPr>
        <w:t>strukturnih i investicijskih fondova te u 2020. godini ostvaruje financijsku podršku za projekt “Novi početak – širenje socijalnih usluga Hrabrog telefona”</w:t>
      </w:r>
      <w:r>
        <w:rPr>
          <w:rFonts w:asciiTheme="minorHAnsi" w:hAnsiTheme="minorHAnsi" w:cstheme="minorHAnsi"/>
        </w:rPr>
        <w:t>,</w:t>
      </w:r>
      <w:r w:rsidRPr="00BC2D4D">
        <w:rPr>
          <w:rFonts w:asciiTheme="minorHAnsi" w:hAnsiTheme="minorHAnsi" w:cstheme="minorHAnsi"/>
        </w:rPr>
        <w:t xml:space="preserve"> kojim se nabavlja zemljište te gradi i oprema novi objekt na području Grada Zagreba. </w:t>
      </w:r>
    </w:p>
    <w:p w14:paraId="42DDDC5B" w14:textId="311D5D0A" w:rsidR="00C05C7E" w:rsidRDefault="00C05C7E" w:rsidP="00BC2D4D">
      <w:pPr>
        <w:spacing w:before="120" w:after="120" w:line="276" w:lineRule="auto"/>
        <w:jc w:val="both"/>
        <w:rPr>
          <w:rFonts w:asciiTheme="minorHAnsi" w:hAnsiTheme="minorHAnsi" w:cstheme="minorHAnsi"/>
        </w:rPr>
      </w:pPr>
      <w:r>
        <w:rPr>
          <w:rFonts w:asciiTheme="minorHAnsi" w:hAnsiTheme="minorHAnsi" w:cstheme="minorHAnsi"/>
        </w:rPr>
        <w:t xml:space="preserve">Jedan od partnera ovog projekta te rada Hrabrog telefona je i </w:t>
      </w:r>
      <w:r w:rsidR="00C60E2B">
        <w:rPr>
          <w:rFonts w:asciiTheme="minorHAnsi" w:hAnsiTheme="minorHAnsi" w:cstheme="minorHAnsi"/>
        </w:rPr>
        <w:t>tvrtka</w:t>
      </w:r>
      <w:r w:rsidRPr="00C05C7E">
        <w:rPr>
          <w:rFonts w:asciiTheme="minorHAnsi" w:hAnsiTheme="minorHAnsi" w:cstheme="minorHAnsi"/>
        </w:rPr>
        <w:t xml:space="preserve"> Mplus, koja je </w:t>
      </w:r>
      <w:r w:rsidR="00C60E2B">
        <w:rPr>
          <w:rFonts w:asciiTheme="minorHAnsi" w:hAnsiTheme="minorHAnsi" w:cstheme="minorHAnsi"/>
        </w:rPr>
        <w:t>rad ove organizacije</w:t>
      </w:r>
      <w:r w:rsidRPr="00C05C7E">
        <w:rPr>
          <w:rFonts w:asciiTheme="minorHAnsi" w:hAnsiTheme="minorHAnsi" w:cstheme="minorHAnsi"/>
        </w:rPr>
        <w:t xml:space="preserve"> podržala financijski, ali i pružanjem usluga pozivne kampanje, prema više od 2</w:t>
      </w:r>
      <w:r w:rsidR="008E2F84">
        <w:rPr>
          <w:rFonts w:asciiTheme="minorHAnsi" w:hAnsiTheme="minorHAnsi" w:cstheme="minorHAnsi"/>
        </w:rPr>
        <w:t>0.000</w:t>
      </w:r>
      <w:r w:rsidRPr="00C05C7E">
        <w:rPr>
          <w:rFonts w:asciiTheme="minorHAnsi" w:hAnsiTheme="minorHAnsi" w:cstheme="minorHAnsi"/>
        </w:rPr>
        <w:t xml:space="preserve"> donatora Hrabrog telefona.</w:t>
      </w:r>
    </w:p>
    <w:p w14:paraId="4BC3968D" w14:textId="38A8BD8D" w:rsidR="00704248" w:rsidRDefault="00704248" w:rsidP="00C60E2B">
      <w:pPr>
        <w:spacing w:before="120" w:after="120" w:line="276" w:lineRule="auto"/>
        <w:jc w:val="both"/>
        <w:rPr>
          <w:rFonts w:asciiTheme="minorHAnsi" w:hAnsiTheme="minorHAnsi" w:cstheme="minorHAnsi"/>
        </w:rPr>
      </w:pPr>
      <w:r w:rsidRPr="00DA0104">
        <w:rPr>
          <w:rFonts w:asciiTheme="minorHAnsi" w:hAnsiTheme="minorHAnsi" w:cstheme="minorHAnsi"/>
          <w:i/>
          <w:iCs/>
        </w:rPr>
        <w:lastRenderedPageBreak/>
        <w:t>„</w:t>
      </w:r>
      <w:r w:rsidR="008E2F84" w:rsidRPr="008E2F84">
        <w:rPr>
          <w:rFonts w:asciiTheme="minorHAnsi" w:hAnsiTheme="minorHAnsi" w:cstheme="minorHAnsi"/>
          <w:i/>
          <w:iCs/>
        </w:rPr>
        <w:t>Izuzetno smo zadovoljni dosadašnjim rezultatima naše suradnje te prilikom za pružanje podrške ovako vrijednoj i važnoj organizaciji.</w:t>
      </w:r>
      <w:r w:rsidR="00870C1B" w:rsidRPr="00870C1B">
        <w:t xml:space="preserve"> </w:t>
      </w:r>
      <w:r w:rsidR="00870C1B" w:rsidRPr="00870C1B">
        <w:rPr>
          <w:rFonts w:asciiTheme="minorHAnsi" w:hAnsiTheme="minorHAnsi" w:cstheme="minorHAnsi"/>
          <w:i/>
          <w:iCs/>
        </w:rPr>
        <w:t>Mplus je podržao izgradnju novog centra Hrabrog telefona provedbom pozivne kampanje i direktnom donacijom.</w:t>
      </w:r>
      <w:r w:rsidR="008E2F84" w:rsidRPr="008E2F84">
        <w:rPr>
          <w:rFonts w:asciiTheme="minorHAnsi" w:hAnsiTheme="minorHAnsi" w:cstheme="minorHAnsi"/>
          <w:i/>
          <w:iCs/>
        </w:rPr>
        <w:t xml:space="preserve"> Ova kampanja omogućila je Hrabrom telefonu uspostavu sustava za donacije građana, stvaranje prve baze donatora te postavljanje temelja za buduće aktivnosti prikupljanja sredstava. Veseli nas da smo tako uz donaciju sredstava uspješno potaknuli druge ljude i organizacije na podršku Hrabrom telefonu, a u planu su daljnje aktivnosti i proširenje suradnje</w:t>
      </w:r>
      <w:r w:rsidR="00DA0104" w:rsidRPr="001C7312">
        <w:rPr>
          <w:rFonts w:asciiTheme="minorHAnsi" w:hAnsiTheme="minorHAnsi" w:cstheme="minorHAnsi"/>
          <w:i/>
          <w:iCs/>
        </w:rPr>
        <w:t>“</w:t>
      </w:r>
      <w:r w:rsidR="00DA0104" w:rsidRPr="001C7312">
        <w:rPr>
          <w:rFonts w:asciiTheme="minorHAnsi" w:hAnsiTheme="minorHAnsi" w:cstheme="minorHAnsi"/>
        </w:rPr>
        <w:t>,</w:t>
      </w:r>
      <w:r w:rsidR="00DA0104">
        <w:rPr>
          <w:rFonts w:asciiTheme="minorHAnsi" w:hAnsiTheme="minorHAnsi" w:cstheme="minorHAnsi"/>
        </w:rPr>
        <w:t xml:space="preserve"> rekla je </w:t>
      </w:r>
      <w:r w:rsidR="00DA0104" w:rsidRPr="00DA0104">
        <w:rPr>
          <w:rFonts w:asciiTheme="minorHAnsi" w:hAnsiTheme="minorHAnsi" w:cstheme="minorHAnsi"/>
          <w:b/>
          <w:bCs/>
        </w:rPr>
        <w:t>Bruna Kostelac</w:t>
      </w:r>
      <w:r w:rsidR="004C411D">
        <w:rPr>
          <w:rFonts w:asciiTheme="minorHAnsi" w:hAnsiTheme="minorHAnsi" w:cstheme="minorHAnsi"/>
          <w:b/>
          <w:bCs/>
        </w:rPr>
        <w:t xml:space="preserve"> </w:t>
      </w:r>
      <w:r w:rsidR="00DA0104" w:rsidRPr="00DA0104">
        <w:rPr>
          <w:rFonts w:asciiTheme="minorHAnsi" w:hAnsiTheme="minorHAnsi" w:cstheme="minorHAnsi"/>
          <w:b/>
          <w:bCs/>
        </w:rPr>
        <w:t>Košir</w:t>
      </w:r>
      <w:r w:rsidR="00DA0104">
        <w:rPr>
          <w:rFonts w:asciiTheme="minorHAnsi" w:hAnsiTheme="minorHAnsi" w:cstheme="minorHAnsi"/>
        </w:rPr>
        <w:t xml:space="preserve">, </w:t>
      </w:r>
      <w:r w:rsidR="00DA0104" w:rsidRPr="00DA0104">
        <w:rPr>
          <w:rFonts w:asciiTheme="minorHAnsi" w:hAnsiTheme="minorHAnsi" w:cstheme="minorHAnsi"/>
          <w:b/>
          <w:bCs/>
        </w:rPr>
        <w:t>izvršna</w:t>
      </w:r>
      <w:r w:rsidR="00DA0104">
        <w:rPr>
          <w:rFonts w:asciiTheme="minorHAnsi" w:hAnsiTheme="minorHAnsi" w:cstheme="minorHAnsi"/>
        </w:rPr>
        <w:t xml:space="preserve"> </w:t>
      </w:r>
      <w:r w:rsidR="00DA0104" w:rsidRPr="00DA0104">
        <w:rPr>
          <w:rFonts w:asciiTheme="minorHAnsi" w:hAnsiTheme="minorHAnsi" w:cstheme="minorHAnsi"/>
          <w:b/>
          <w:bCs/>
        </w:rPr>
        <w:t>direktorica za ljudske resurse Mplusa</w:t>
      </w:r>
      <w:r w:rsidR="00DA0104" w:rsidRPr="00DA0104">
        <w:rPr>
          <w:rFonts w:asciiTheme="minorHAnsi" w:hAnsiTheme="minorHAnsi" w:cstheme="minorHAnsi"/>
        </w:rPr>
        <w:t>.</w:t>
      </w:r>
    </w:p>
    <w:p w14:paraId="58B6E6EC" w14:textId="1997930E" w:rsidR="00DB5F77" w:rsidRDefault="00C60E2B" w:rsidP="00BC2D4D">
      <w:pPr>
        <w:spacing w:before="120" w:after="120" w:line="276" w:lineRule="auto"/>
        <w:jc w:val="both"/>
        <w:rPr>
          <w:rFonts w:asciiTheme="minorHAnsi" w:hAnsiTheme="minorHAnsi" w:cstheme="minorHAnsi"/>
        </w:rPr>
      </w:pPr>
      <w:r>
        <w:rPr>
          <w:rFonts w:asciiTheme="minorHAnsi" w:hAnsiTheme="minorHAnsi" w:cstheme="minorHAnsi"/>
        </w:rPr>
        <w:t>Usluge Hrabrog telefona</w:t>
      </w:r>
      <w:r w:rsidR="00150CFB" w:rsidRPr="00150CFB">
        <w:rPr>
          <w:rFonts w:asciiTheme="minorHAnsi" w:hAnsiTheme="minorHAnsi" w:cstheme="minorHAnsi"/>
        </w:rPr>
        <w:t xml:space="preserve"> namijenjene </w:t>
      </w:r>
      <w:r w:rsidR="00150CFB">
        <w:rPr>
          <w:rFonts w:asciiTheme="minorHAnsi" w:hAnsiTheme="minorHAnsi" w:cstheme="minorHAnsi"/>
        </w:rPr>
        <w:t xml:space="preserve">su </w:t>
      </w:r>
      <w:r w:rsidR="00150CFB" w:rsidRPr="00150CFB">
        <w:rPr>
          <w:rFonts w:asciiTheme="minorHAnsi" w:hAnsiTheme="minorHAnsi" w:cstheme="minorHAnsi"/>
        </w:rPr>
        <w:t>djeci i mladima bez odgovarajuće roditeljske skrbi, djeci i mladima s problemima u ponašanju, žrtvama obiteljskog nasilja, trudnicama i roditeljima s djecom do godine dana, kao i članovima njihovih obitelji ili udomiteljskih obitelji.</w:t>
      </w:r>
      <w:r w:rsidR="00150CFB">
        <w:rPr>
          <w:rFonts w:asciiTheme="minorHAnsi" w:hAnsiTheme="minorHAnsi" w:cstheme="minorHAnsi"/>
        </w:rPr>
        <w:t xml:space="preserve"> Liniju mogu nazvati djeca, mladi i roditelji, a dostupna je od ponedjeljka do petka od 9 do 20 sati</w:t>
      </w:r>
      <w:r w:rsidR="00704248">
        <w:rPr>
          <w:rFonts w:asciiTheme="minorHAnsi" w:hAnsiTheme="minorHAnsi" w:cstheme="minorHAnsi"/>
        </w:rPr>
        <w:t xml:space="preserve">. Osim telefonski, Hrabri telefon možete kontaktirati i putem e-maila, chata, foruma ili Facebooka. </w:t>
      </w:r>
    </w:p>
    <w:p w14:paraId="13882B9A" w14:textId="77777777" w:rsidR="008E792A" w:rsidRDefault="008E792A" w:rsidP="00BC2D4D">
      <w:pPr>
        <w:spacing w:before="120" w:after="120" w:line="276" w:lineRule="auto"/>
        <w:jc w:val="both"/>
        <w:rPr>
          <w:rFonts w:asciiTheme="minorHAnsi" w:hAnsiTheme="minorHAnsi" w:cstheme="minorHAnsi"/>
        </w:rPr>
      </w:pPr>
    </w:p>
    <w:p w14:paraId="2102ACAA" w14:textId="2ADDB221" w:rsidR="00D07CE9" w:rsidRPr="00D9780B" w:rsidRDefault="00D9780B" w:rsidP="00BC2D4D">
      <w:pPr>
        <w:spacing w:before="120" w:after="120" w:line="276" w:lineRule="auto"/>
        <w:jc w:val="both"/>
        <w:rPr>
          <w:rFonts w:asciiTheme="minorHAnsi" w:hAnsiTheme="minorHAnsi" w:cstheme="minorHAnsi"/>
          <w:i/>
          <w:iCs/>
        </w:rPr>
      </w:pPr>
      <w:r w:rsidRPr="00D9780B">
        <w:rPr>
          <w:rFonts w:asciiTheme="minorHAnsi" w:hAnsiTheme="minorHAnsi" w:cstheme="minorHAnsi"/>
          <w:i/>
          <w:iCs/>
        </w:rPr>
        <w:t>Kontakt osoba: Hana Hrpka, prof., 099 21 21 715, info@hrabritelefon.hr</w:t>
      </w:r>
    </w:p>
    <w:p w14:paraId="5DA808B6" w14:textId="77777777" w:rsidR="003163CA" w:rsidRPr="003163CA" w:rsidRDefault="003163CA" w:rsidP="00BC2D4D">
      <w:pPr>
        <w:pBdr>
          <w:bottom w:val="dotted" w:sz="24" w:space="1" w:color="auto"/>
        </w:pBdr>
        <w:spacing w:before="120" w:after="120" w:line="276" w:lineRule="auto"/>
        <w:jc w:val="both"/>
        <w:rPr>
          <w:rFonts w:asciiTheme="minorHAnsi" w:hAnsiTheme="minorHAnsi" w:cstheme="minorHAnsi"/>
        </w:rPr>
      </w:pPr>
    </w:p>
    <w:p w14:paraId="25459846" w14:textId="77777777" w:rsidR="00704248" w:rsidRDefault="00704248" w:rsidP="00BC2D4D">
      <w:pPr>
        <w:spacing w:before="120" w:after="120" w:line="276" w:lineRule="auto"/>
        <w:jc w:val="center"/>
        <w:rPr>
          <w:rFonts w:asciiTheme="minorHAnsi" w:hAnsiTheme="minorHAnsi" w:cstheme="minorHAnsi"/>
          <w:b/>
        </w:rPr>
      </w:pPr>
    </w:p>
    <w:p w14:paraId="719B1250" w14:textId="2FA31DCD" w:rsidR="00704248" w:rsidRPr="003163CA" w:rsidRDefault="00704248" w:rsidP="00BC2D4D">
      <w:pPr>
        <w:spacing w:before="120" w:after="120" w:line="276" w:lineRule="auto"/>
        <w:rPr>
          <w:rFonts w:asciiTheme="minorHAnsi" w:hAnsiTheme="minorHAnsi" w:cstheme="minorHAnsi"/>
          <w:b/>
        </w:rPr>
      </w:pPr>
      <w:r w:rsidRPr="00704248">
        <w:rPr>
          <w:rFonts w:asciiTheme="minorHAnsi" w:hAnsiTheme="minorHAnsi" w:cstheme="minorHAnsi"/>
          <w:b/>
        </w:rPr>
        <w:t>O Hrabrom telefonu:</w:t>
      </w:r>
    </w:p>
    <w:p w14:paraId="6B6B7453" w14:textId="66F1428C" w:rsidR="00B33EBF" w:rsidRPr="00704248" w:rsidRDefault="00B33EBF" w:rsidP="00BC2D4D">
      <w:pPr>
        <w:spacing w:before="120" w:after="120" w:line="276" w:lineRule="auto"/>
        <w:jc w:val="both"/>
        <w:rPr>
          <w:rFonts w:asciiTheme="minorHAnsi" w:hAnsiTheme="minorHAnsi" w:cstheme="minorHAnsi"/>
          <w:i/>
          <w:iCs/>
        </w:rPr>
      </w:pPr>
      <w:r w:rsidRPr="00704248">
        <w:rPr>
          <w:rFonts w:asciiTheme="minorHAnsi" w:hAnsiTheme="minorHAnsi" w:cstheme="minorHAnsi"/>
          <w:i/>
          <w:iCs/>
        </w:rPr>
        <w:t>U prvoj polovici 2024. godine, savjetodavne linije Hrabrog telefona zaprimile su ukupno 2062 upita od strane djece, roditelja i drugih osoba zabrinutih za dobrobit djece u njihovoj okolini.</w:t>
      </w:r>
    </w:p>
    <w:p w14:paraId="7881EA5B" w14:textId="1C7A65F8" w:rsidR="00A84228" w:rsidRPr="00704248" w:rsidRDefault="00B33EBF" w:rsidP="00BC2D4D">
      <w:pPr>
        <w:spacing w:before="120" w:after="120" w:line="276" w:lineRule="auto"/>
        <w:jc w:val="both"/>
        <w:rPr>
          <w:rFonts w:asciiTheme="minorHAnsi" w:hAnsiTheme="minorHAnsi" w:cstheme="minorHAnsi"/>
          <w:i/>
          <w:iCs/>
          <w:sz w:val="22"/>
          <w:szCs w:val="22"/>
        </w:rPr>
      </w:pPr>
      <w:r w:rsidRPr="00704248">
        <w:rPr>
          <w:rFonts w:asciiTheme="minorHAnsi" w:hAnsiTheme="minorHAnsi" w:cstheme="minorHAnsi"/>
          <w:i/>
          <w:iCs/>
        </w:rPr>
        <w:t>Upiti su se najčešće odnosili na odnose u obitelji (pretežito između djece i roditelja te pitanja u vezi razvoda) i mentalno zdravlje djece i mladih</w:t>
      </w:r>
      <w:r w:rsidR="0070637F">
        <w:rPr>
          <w:rFonts w:asciiTheme="minorHAnsi" w:hAnsiTheme="minorHAnsi" w:cstheme="minorHAnsi"/>
          <w:i/>
          <w:iCs/>
        </w:rPr>
        <w:t>,</w:t>
      </w:r>
      <w:r w:rsidRPr="00704248">
        <w:rPr>
          <w:rFonts w:asciiTheme="minorHAnsi" w:hAnsiTheme="minorHAnsi" w:cstheme="minorHAnsi"/>
          <w:i/>
          <w:iCs/>
        </w:rPr>
        <w:t xml:space="preserve"> pri čemu je 99 upita na temu suicidalnosti i 70 na temu samoozljeđivanja. To znači da se u prvih 6 mjeseci ove godine na savjetodavnim linijama o samoubojstvu u prosjeku razgovaralo gotovo svaki dan, a o samoozljeđivanju svaki drugi. Velik broj poziva vezanih za suicidalnost i samoozljeđivanje </w:t>
      </w:r>
      <w:r w:rsidR="00B72D04" w:rsidRPr="00704248">
        <w:rPr>
          <w:rFonts w:asciiTheme="minorHAnsi" w:hAnsiTheme="minorHAnsi" w:cstheme="minorHAnsi"/>
          <w:i/>
          <w:iCs/>
        </w:rPr>
        <w:t>zabrinjava</w:t>
      </w:r>
      <w:r w:rsidRPr="00704248">
        <w:rPr>
          <w:rFonts w:asciiTheme="minorHAnsi" w:hAnsiTheme="minorHAnsi" w:cstheme="minorHAnsi"/>
          <w:i/>
          <w:iCs/>
        </w:rPr>
        <w:t xml:space="preserve"> i postavlja pitanje </w:t>
      </w:r>
      <w:r w:rsidR="003A1687" w:rsidRPr="00704248">
        <w:rPr>
          <w:rFonts w:asciiTheme="minorHAnsi" w:hAnsiTheme="minorHAnsi" w:cstheme="minorHAnsi"/>
          <w:i/>
          <w:iCs/>
        </w:rPr>
        <w:t xml:space="preserve">stanja </w:t>
      </w:r>
      <w:r w:rsidRPr="00704248">
        <w:rPr>
          <w:rFonts w:asciiTheme="minorHAnsi" w:hAnsiTheme="minorHAnsi" w:cstheme="minorHAnsi"/>
          <w:i/>
          <w:iCs/>
        </w:rPr>
        <w:t>mentalnog zdravlja i dobrobiti djece i tinejdžera</w:t>
      </w:r>
      <w:r w:rsidR="003A1687" w:rsidRPr="00704248">
        <w:rPr>
          <w:rFonts w:asciiTheme="minorHAnsi" w:hAnsiTheme="minorHAnsi" w:cstheme="minorHAnsi"/>
          <w:i/>
          <w:iCs/>
        </w:rPr>
        <w:t xml:space="preserve"> u Hrvatskoj te potreb</w:t>
      </w:r>
      <w:r w:rsidR="0070637F">
        <w:rPr>
          <w:rFonts w:asciiTheme="minorHAnsi" w:hAnsiTheme="minorHAnsi" w:cstheme="minorHAnsi"/>
          <w:i/>
          <w:iCs/>
        </w:rPr>
        <w:t>e za</w:t>
      </w:r>
      <w:r w:rsidR="003A1687" w:rsidRPr="00704248">
        <w:rPr>
          <w:rFonts w:asciiTheme="minorHAnsi" w:hAnsiTheme="minorHAnsi" w:cstheme="minorHAnsi"/>
          <w:i/>
          <w:iCs/>
        </w:rPr>
        <w:t xml:space="preserve"> još snažnij</w:t>
      </w:r>
      <w:r w:rsidR="0070637F">
        <w:rPr>
          <w:rFonts w:asciiTheme="minorHAnsi" w:hAnsiTheme="minorHAnsi" w:cstheme="minorHAnsi"/>
          <w:i/>
          <w:iCs/>
        </w:rPr>
        <w:t>i</w:t>
      </w:r>
      <w:r w:rsidR="003A1687" w:rsidRPr="00704248">
        <w:rPr>
          <w:rFonts w:asciiTheme="minorHAnsi" w:hAnsiTheme="minorHAnsi" w:cstheme="minorHAnsi"/>
          <w:i/>
          <w:iCs/>
        </w:rPr>
        <w:t xml:space="preserve"> pristup prevenciji pojave ovih problema.</w:t>
      </w:r>
    </w:p>
    <w:p w14:paraId="0FEBF6DD" w14:textId="784AB69A" w:rsidR="001C074F" w:rsidRPr="00704248" w:rsidRDefault="00572211" w:rsidP="00B548A7">
      <w:pPr>
        <w:spacing w:before="120" w:after="120" w:line="276" w:lineRule="auto"/>
        <w:jc w:val="both"/>
        <w:rPr>
          <w:rFonts w:asciiTheme="minorHAnsi" w:hAnsiTheme="minorHAnsi" w:cstheme="minorHAnsi"/>
          <w:i/>
          <w:iCs/>
        </w:rPr>
      </w:pPr>
      <w:r w:rsidRPr="00704248">
        <w:rPr>
          <w:rFonts w:asciiTheme="minorHAnsi" w:hAnsiTheme="minorHAnsi" w:cstheme="minorHAnsi"/>
          <w:i/>
          <w:iCs/>
        </w:rPr>
        <w:t xml:space="preserve">Projekt </w:t>
      </w:r>
      <w:r w:rsidR="00704248">
        <w:rPr>
          <w:rFonts w:asciiTheme="minorHAnsi" w:hAnsiTheme="minorHAnsi" w:cstheme="minorHAnsi"/>
          <w:b/>
          <w:bCs/>
          <w:i/>
          <w:iCs/>
        </w:rPr>
        <w:t>„</w:t>
      </w:r>
      <w:r w:rsidR="007F1A2D" w:rsidRPr="00704248">
        <w:rPr>
          <w:rFonts w:asciiTheme="minorHAnsi" w:hAnsiTheme="minorHAnsi" w:cstheme="minorHAnsi"/>
          <w:b/>
          <w:bCs/>
          <w:i/>
          <w:iCs/>
        </w:rPr>
        <w:t>Novi početak – širenje socijalnih usluga Hrabrog telefona</w:t>
      </w:r>
      <w:r w:rsidR="00704248">
        <w:rPr>
          <w:rFonts w:asciiTheme="minorHAnsi" w:hAnsiTheme="minorHAnsi" w:cstheme="minorHAnsi"/>
          <w:b/>
          <w:bCs/>
          <w:i/>
          <w:iCs/>
        </w:rPr>
        <w:t>“</w:t>
      </w:r>
      <w:r w:rsidR="007F1A2D" w:rsidRPr="00704248">
        <w:rPr>
          <w:rFonts w:asciiTheme="minorHAnsi" w:hAnsiTheme="minorHAnsi" w:cstheme="minorHAnsi"/>
          <w:i/>
          <w:iCs/>
        </w:rPr>
        <w:t xml:space="preserve"> </w:t>
      </w:r>
      <w:r w:rsidRPr="00704248">
        <w:rPr>
          <w:rFonts w:asciiTheme="minorHAnsi" w:hAnsiTheme="minorHAnsi" w:cstheme="minorHAnsi"/>
          <w:i/>
          <w:iCs/>
        </w:rPr>
        <w:t xml:space="preserve">financirala </w:t>
      </w:r>
      <w:r w:rsidR="0070637F" w:rsidRPr="00704248">
        <w:rPr>
          <w:rFonts w:asciiTheme="minorHAnsi" w:hAnsiTheme="minorHAnsi" w:cstheme="minorHAnsi"/>
          <w:i/>
          <w:iCs/>
        </w:rPr>
        <w:t xml:space="preserve">je </w:t>
      </w:r>
      <w:r w:rsidRPr="00704248">
        <w:rPr>
          <w:rFonts w:asciiTheme="minorHAnsi" w:hAnsiTheme="minorHAnsi" w:cstheme="minorHAnsi"/>
          <w:i/>
          <w:iCs/>
        </w:rPr>
        <w:t xml:space="preserve">Europa </w:t>
      </w:r>
      <w:r w:rsidR="00173BEC">
        <w:rPr>
          <w:rFonts w:asciiTheme="minorHAnsi" w:hAnsiTheme="minorHAnsi" w:cstheme="minorHAnsi"/>
          <w:i/>
          <w:iCs/>
        </w:rPr>
        <w:t>u</w:t>
      </w:r>
      <w:r w:rsidRPr="00704248">
        <w:rPr>
          <w:rFonts w:asciiTheme="minorHAnsi" w:hAnsiTheme="minorHAnsi" w:cstheme="minorHAnsi"/>
          <w:i/>
          <w:iCs/>
        </w:rPr>
        <w:t xml:space="preserve">nija u okviru Europskog fonda za regionalni razvoj (EFRR), Europskog socijalnog fonda (ESF) i </w:t>
      </w:r>
      <w:r w:rsidRPr="00704248">
        <w:rPr>
          <w:rFonts w:asciiTheme="minorHAnsi" w:hAnsiTheme="minorHAnsi" w:cstheme="minorHAnsi"/>
          <w:i/>
          <w:iCs/>
        </w:rPr>
        <w:lastRenderedPageBreak/>
        <w:t>Kohezijskog fonda (KF) za razdoblje 2014.-2020</w:t>
      </w:r>
      <w:r w:rsidR="00430E20">
        <w:rPr>
          <w:rFonts w:asciiTheme="minorHAnsi" w:hAnsiTheme="minorHAnsi" w:cstheme="minorHAnsi"/>
          <w:i/>
          <w:iCs/>
        </w:rPr>
        <w:t>.</w:t>
      </w:r>
      <w:r w:rsidRPr="00704248">
        <w:rPr>
          <w:rFonts w:asciiTheme="minorHAnsi" w:hAnsiTheme="minorHAnsi" w:cstheme="minorHAnsi"/>
          <w:i/>
          <w:iCs/>
        </w:rPr>
        <w:t xml:space="preserve"> te je ukupna vrijednost projekta 8.356.002,03 kn s PDV</w:t>
      </w:r>
      <w:r w:rsidR="00430E20">
        <w:rPr>
          <w:rFonts w:asciiTheme="minorHAnsi" w:hAnsiTheme="minorHAnsi" w:cstheme="minorHAnsi"/>
          <w:i/>
          <w:iCs/>
        </w:rPr>
        <w:t>-</w:t>
      </w:r>
      <w:r w:rsidRPr="00704248">
        <w:rPr>
          <w:rFonts w:asciiTheme="minorHAnsi" w:hAnsiTheme="minorHAnsi" w:cstheme="minorHAnsi"/>
          <w:i/>
          <w:iCs/>
        </w:rPr>
        <w:t>om (1.109.032,06 EUR s PDV-om)</w:t>
      </w:r>
      <w:r w:rsidR="007F1A2D" w:rsidRPr="00704248">
        <w:rPr>
          <w:rFonts w:asciiTheme="minorHAnsi" w:hAnsiTheme="minorHAnsi" w:cstheme="minorHAnsi"/>
          <w:i/>
          <w:iCs/>
        </w:rPr>
        <w:t xml:space="preserve">. </w:t>
      </w:r>
    </w:p>
    <w:p w14:paraId="22413904" w14:textId="59C76E39" w:rsidR="00704248" w:rsidRPr="00704248" w:rsidRDefault="008D3E72" w:rsidP="00B548A7">
      <w:pPr>
        <w:spacing w:before="120" w:after="120" w:line="276" w:lineRule="auto"/>
        <w:jc w:val="both"/>
        <w:rPr>
          <w:rFonts w:asciiTheme="minorHAnsi" w:hAnsiTheme="minorHAnsi" w:cstheme="minorHAnsi"/>
          <w:i/>
          <w:iCs/>
        </w:rPr>
      </w:pPr>
      <w:r w:rsidRPr="00704248">
        <w:rPr>
          <w:rFonts w:asciiTheme="minorHAnsi" w:hAnsiTheme="minorHAnsi" w:cstheme="minorHAnsi"/>
          <w:i/>
          <w:iCs/>
        </w:rPr>
        <w:t xml:space="preserve">Središnja agencija za financiranje i ugovaranje programa i projekata Europske unije </w:t>
      </w:r>
      <w:r w:rsidR="00543543" w:rsidRPr="00704248">
        <w:rPr>
          <w:rFonts w:asciiTheme="minorHAnsi" w:hAnsiTheme="minorHAnsi" w:cstheme="minorHAnsi"/>
          <w:i/>
          <w:iCs/>
        </w:rPr>
        <w:t>(SAFU) bila je provedbeno tijelo koje je pratilo gradnju i provedbu cijelog projekta</w:t>
      </w:r>
      <w:r w:rsidR="00265913" w:rsidRPr="00704248">
        <w:rPr>
          <w:rFonts w:asciiTheme="minorHAnsi" w:hAnsiTheme="minorHAnsi" w:cstheme="minorHAnsi"/>
          <w:i/>
          <w:iCs/>
        </w:rPr>
        <w:t>. T</w:t>
      </w:r>
      <w:r w:rsidR="00543543" w:rsidRPr="00704248">
        <w:rPr>
          <w:rFonts w:asciiTheme="minorHAnsi" w:hAnsiTheme="minorHAnsi" w:cstheme="minorHAnsi"/>
          <w:i/>
          <w:iCs/>
        </w:rPr>
        <w:t xml:space="preserve">vrtka </w:t>
      </w:r>
      <w:proofErr w:type="spellStart"/>
      <w:r w:rsidR="00543543" w:rsidRPr="00704248">
        <w:rPr>
          <w:rFonts w:asciiTheme="minorHAnsi" w:hAnsiTheme="minorHAnsi" w:cstheme="minorHAnsi"/>
          <w:i/>
          <w:iCs/>
        </w:rPr>
        <w:t>Vendo</w:t>
      </w:r>
      <w:proofErr w:type="spellEnd"/>
      <w:r w:rsidR="00543543" w:rsidRPr="00704248">
        <w:rPr>
          <w:rFonts w:asciiTheme="minorHAnsi" w:hAnsiTheme="minorHAnsi" w:cstheme="minorHAnsi"/>
          <w:i/>
          <w:iCs/>
        </w:rPr>
        <w:t xml:space="preserve"> 5 bila je zadužena za izvođenje radova. U projekt je od samog početka do kraja bila uključena Silvija </w:t>
      </w:r>
      <w:proofErr w:type="spellStart"/>
      <w:r w:rsidR="00543543" w:rsidRPr="00704248">
        <w:rPr>
          <w:rFonts w:asciiTheme="minorHAnsi" w:hAnsiTheme="minorHAnsi" w:cstheme="minorHAnsi"/>
          <w:i/>
          <w:iCs/>
        </w:rPr>
        <w:t>Čobanov</w:t>
      </w:r>
      <w:proofErr w:type="spellEnd"/>
      <w:r w:rsidR="00543543" w:rsidRPr="00704248">
        <w:rPr>
          <w:rFonts w:asciiTheme="minorHAnsi" w:hAnsiTheme="minorHAnsi" w:cstheme="minorHAnsi"/>
          <w:i/>
          <w:iCs/>
        </w:rPr>
        <w:t xml:space="preserve"> (</w:t>
      </w:r>
      <w:proofErr w:type="spellStart"/>
      <w:r w:rsidR="00543543" w:rsidRPr="00704248">
        <w:rPr>
          <w:rFonts w:asciiTheme="minorHAnsi" w:hAnsiTheme="minorHAnsi" w:cstheme="minorHAnsi"/>
          <w:i/>
          <w:iCs/>
        </w:rPr>
        <w:t>Arhiholik</w:t>
      </w:r>
      <w:proofErr w:type="spellEnd"/>
      <w:r w:rsidR="00543543" w:rsidRPr="00704248">
        <w:rPr>
          <w:rFonts w:asciiTheme="minorHAnsi" w:hAnsiTheme="minorHAnsi" w:cstheme="minorHAnsi"/>
          <w:i/>
          <w:iCs/>
        </w:rPr>
        <w:t xml:space="preserve"> d.o.o.), arhitektic</w:t>
      </w:r>
      <w:r w:rsidR="0073719F" w:rsidRPr="00704248">
        <w:rPr>
          <w:rFonts w:asciiTheme="minorHAnsi" w:hAnsiTheme="minorHAnsi" w:cstheme="minorHAnsi"/>
          <w:i/>
          <w:iCs/>
        </w:rPr>
        <w:t>a</w:t>
      </w:r>
      <w:r w:rsidR="00543543" w:rsidRPr="00704248">
        <w:rPr>
          <w:rFonts w:asciiTheme="minorHAnsi" w:hAnsiTheme="minorHAnsi" w:cstheme="minorHAnsi"/>
          <w:i/>
          <w:iCs/>
        </w:rPr>
        <w:t xml:space="preserve"> i nadzorn</w:t>
      </w:r>
      <w:r w:rsidR="0073719F" w:rsidRPr="00704248">
        <w:rPr>
          <w:rFonts w:asciiTheme="minorHAnsi" w:hAnsiTheme="minorHAnsi" w:cstheme="minorHAnsi"/>
          <w:i/>
          <w:iCs/>
        </w:rPr>
        <w:t>a</w:t>
      </w:r>
      <w:r w:rsidR="00543543" w:rsidRPr="00704248">
        <w:rPr>
          <w:rFonts w:asciiTheme="minorHAnsi" w:hAnsiTheme="minorHAnsi" w:cstheme="minorHAnsi"/>
          <w:i/>
          <w:iCs/>
        </w:rPr>
        <w:t xml:space="preserve"> </w:t>
      </w:r>
      <w:r w:rsidR="0073719F" w:rsidRPr="00704248">
        <w:rPr>
          <w:rFonts w:asciiTheme="minorHAnsi" w:hAnsiTheme="minorHAnsi" w:cstheme="minorHAnsi"/>
          <w:i/>
          <w:iCs/>
        </w:rPr>
        <w:t xml:space="preserve">inženjerka </w:t>
      </w:r>
      <w:r w:rsidR="00543543" w:rsidRPr="00704248">
        <w:rPr>
          <w:rFonts w:asciiTheme="minorHAnsi" w:hAnsiTheme="minorHAnsi" w:cstheme="minorHAnsi"/>
          <w:i/>
          <w:iCs/>
        </w:rPr>
        <w:t xml:space="preserve">pod čijim se </w:t>
      </w:r>
      <w:r w:rsidR="00ED0720" w:rsidRPr="00704248">
        <w:rPr>
          <w:rFonts w:asciiTheme="minorHAnsi" w:hAnsiTheme="minorHAnsi" w:cstheme="minorHAnsi"/>
          <w:i/>
          <w:iCs/>
        </w:rPr>
        <w:t>stručnim vodstvom</w:t>
      </w:r>
      <w:r w:rsidR="00777721">
        <w:rPr>
          <w:rFonts w:asciiTheme="minorHAnsi" w:hAnsiTheme="minorHAnsi" w:cstheme="minorHAnsi"/>
          <w:i/>
          <w:iCs/>
        </w:rPr>
        <w:t xml:space="preserve"> </w:t>
      </w:r>
      <w:r w:rsidR="00543543" w:rsidRPr="00704248">
        <w:rPr>
          <w:rFonts w:asciiTheme="minorHAnsi" w:hAnsiTheme="minorHAnsi" w:cstheme="minorHAnsi"/>
          <w:i/>
          <w:iCs/>
        </w:rPr>
        <w:t xml:space="preserve">sve realiziralo. </w:t>
      </w:r>
      <w:r w:rsidR="00D228A9" w:rsidRPr="00704248">
        <w:rPr>
          <w:rFonts w:asciiTheme="minorHAnsi" w:hAnsiTheme="minorHAnsi" w:cstheme="minorHAnsi"/>
          <w:i/>
          <w:iCs/>
        </w:rPr>
        <w:t xml:space="preserve">Svojim angažmanom i savjetima bile su uključene i agencije </w:t>
      </w:r>
      <w:r w:rsidR="00543543" w:rsidRPr="00704248">
        <w:rPr>
          <w:rFonts w:asciiTheme="minorHAnsi" w:hAnsiTheme="minorHAnsi" w:cstheme="minorHAnsi"/>
          <w:i/>
          <w:iCs/>
        </w:rPr>
        <w:t xml:space="preserve">EMDA d.o.o. </w:t>
      </w:r>
      <w:r w:rsidR="00D228A9" w:rsidRPr="00704248">
        <w:rPr>
          <w:rFonts w:asciiTheme="minorHAnsi" w:hAnsiTheme="minorHAnsi" w:cstheme="minorHAnsi"/>
          <w:i/>
          <w:iCs/>
        </w:rPr>
        <w:t xml:space="preserve">koja </w:t>
      </w:r>
      <w:r w:rsidR="00543543" w:rsidRPr="00704248">
        <w:rPr>
          <w:rFonts w:asciiTheme="minorHAnsi" w:hAnsiTheme="minorHAnsi" w:cstheme="minorHAnsi"/>
          <w:i/>
          <w:iCs/>
        </w:rPr>
        <w:t xml:space="preserve">je pratila nabavu </w:t>
      </w:r>
      <w:r w:rsidR="004E6221" w:rsidRPr="00704248">
        <w:rPr>
          <w:rFonts w:asciiTheme="minorHAnsi" w:hAnsiTheme="minorHAnsi" w:cstheme="minorHAnsi"/>
          <w:i/>
          <w:iCs/>
        </w:rPr>
        <w:t>i</w:t>
      </w:r>
      <w:r w:rsidR="00543543" w:rsidRPr="00704248">
        <w:rPr>
          <w:rFonts w:asciiTheme="minorHAnsi" w:hAnsiTheme="minorHAnsi" w:cstheme="minorHAnsi"/>
          <w:i/>
          <w:iCs/>
        </w:rPr>
        <w:t xml:space="preserve"> E</w:t>
      </w:r>
      <w:r w:rsidR="00581DFF" w:rsidRPr="00704248">
        <w:rPr>
          <w:rFonts w:asciiTheme="minorHAnsi" w:hAnsiTheme="minorHAnsi" w:cstheme="minorHAnsi"/>
          <w:i/>
          <w:iCs/>
        </w:rPr>
        <w:t>uro</w:t>
      </w:r>
      <w:r w:rsidR="00543543" w:rsidRPr="00704248">
        <w:rPr>
          <w:rFonts w:asciiTheme="minorHAnsi" w:hAnsiTheme="minorHAnsi" w:cstheme="minorHAnsi"/>
          <w:i/>
          <w:iCs/>
        </w:rPr>
        <w:t xml:space="preserve"> </w:t>
      </w:r>
      <w:proofErr w:type="spellStart"/>
      <w:r w:rsidR="00543543" w:rsidRPr="00704248">
        <w:rPr>
          <w:rFonts w:asciiTheme="minorHAnsi" w:hAnsiTheme="minorHAnsi" w:cstheme="minorHAnsi"/>
          <w:i/>
          <w:iCs/>
        </w:rPr>
        <w:t>Cons</w:t>
      </w:r>
      <w:r w:rsidR="00903FC1" w:rsidRPr="00704248">
        <w:rPr>
          <w:rFonts w:asciiTheme="minorHAnsi" w:hAnsiTheme="minorHAnsi" w:cstheme="minorHAnsi"/>
          <w:i/>
          <w:iCs/>
        </w:rPr>
        <w:t>u</w:t>
      </w:r>
      <w:r w:rsidR="00543543" w:rsidRPr="00704248">
        <w:rPr>
          <w:rFonts w:asciiTheme="minorHAnsi" w:hAnsiTheme="minorHAnsi" w:cstheme="minorHAnsi"/>
          <w:i/>
          <w:iCs/>
        </w:rPr>
        <w:t>lting</w:t>
      </w:r>
      <w:proofErr w:type="spellEnd"/>
      <w:r w:rsidR="00543543" w:rsidRPr="00704248">
        <w:rPr>
          <w:rFonts w:asciiTheme="minorHAnsi" w:hAnsiTheme="minorHAnsi" w:cstheme="minorHAnsi"/>
          <w:i/>
          <w:iCs/>
        </w:rPr>
        <w:t xml:space="preserve"> d.o.o.</w:t>
      </w:r>
      <w:r w:rsidR="00430E20">
        <w:rPr>
          <w:rFonts w:asciiTheme="minorHAnsi" w:hAnsiTheme="minorHAnsi" w:cstheme="minorHAnsi"/>
          <w:i/>
          <w:iCs/>
        </w:rPr>
        <w:t>,</w:t>
      </w:r>
      <w:r w:rsidR="00543543" w:rsidRPr="00704248">
        <w:rPr>
          <w:rFonts w:asciiTheme="minorHAnsi" w:hAnsiTheme="minorHAnsi" w:cstheme="minorHAnsi"/>
          <w:i/>
          <w:iCs/>
        </w:rPr>
        <w:t xml:space="preserve"> </w:t>
      </w:r>
      <w:r w:rsidR="004E6221" w:rsidRPr="00704248">
        <w:rPr>
          <w:rFonts w:asciiTheme="minorHAnsi" w:hAnsiTheme="minorHAnsi" w:cstheme="minorHAnsi"/>
          <w:i/>
          <w:iCs/>
        </w:rPr>
        <w:t xml:space="preserve">koji je </w:t>
      </w:r>
      <w:r w:rsidR="00543543" w:rsidRPr="00704248">
        <w:rPr>
          <w:rFonts w:asciiTheme="minorHAnsi" w:hAnsiTheme="minorHAnsi" w:cstheme="minorHAnsi"/>
          <w:i/>
          <w:iCs/>
        </w:rPr>
        <w:t>pratio provedbu</w:t>
      </w:r>
      <w:r w:rsidR="004E6221" w:rsidRPr="00704248">
        <w:rPr>
          <w:rFonts w:asciiTheme="minorHAnsi" w:hAnsiTheme="minorHAnsi" w:cstheme="minorHAnsi"/>
          <w:i/>
          <w:iCs/>
        </w:rPr>
        <w:t>. Svi uključeni su omogućili najuspješniju moguću provedbu ovako zahtjevna projekta i pridonijeli proširenju usluga i novom početku Hrabrog telefona u pružanju usluga iz vlastitih prostora.</w:t>
      </w:r>
    </w:p>
    <w:sectPr w:rsidR="00704248" w:rsidRPr="00704248" w:rsidSect="009054F1">
      <w:headerReference w:type="even" r:id="rId11"/>
      <w:headerReference w:type="default" r:id="rId12"/>
      <w:footerReference w:type="default" r:id="rId13"/>
      <w:headerReference w:type="first" r:id="rId14"/>
      <w:pgSz w:w="11906" w:h="16838"/>
      <w:pgMar w:top="1417"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EFE909" w14:textId="77777777" w:rsidR="00F40599" w:rsidRDefault="00F40599" w:rsidP="007E2843">
      <w:r>
        <w:separator/>
      </w:r>
    </w:p>
  </w:endnote>
  <w:endnote w:type="continuationSeparator" w:id="0">
    <w:p w14:paraId="405942E2" w14:textId="77777777" w:rsidR="00F40599" w:rsidRDefault="00F40599" w:rsidP="007E2843">
      <w:r>
        <w:continuationSeparator/>
      </w:r>
    </w:p>
  </w:endnote>
  <w:endnote w:type="continuationNotice" w:id="1">
    <w:p w14:paraId="159ACB49" w14:textId="77777777" w:rsidR="00F40599" w:rsidRDefault="00F405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1AACC" w14:textId="12C6017D" w:rsidR="005D1399" w:rsidRDefault="005D1399">
    <w:pPr>
      <w:pStyle w:val="Footer"/>
    </w:pPr>
  </w:p>
  <w:p w14:paraId="24935388" w14:textId="77777777" w:rsidR="005D1399" w:rsidRDefault="005D13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7C5FAF" w14:textId="77777777" w:rsidR="00F40599" w:rsidRDefault="00F40599" w:rsidP="007E2843">
      <w:r>
        <w:separator/>
      </w:r>
    </w:p>
  </w:footnote>
  <w:footnote w:type="continuationSeparator" w:id="0">
    <w:p w14:paraId="3D5F3367" w14:textId="77777777" w:rsidR="00F40599" w:rsidRDefault="00F40599" w:rsidP="007E2843">
      <w:r>
        <w:continuationSeparator/>
      </w:r>
    </w:p>
  </w:footnote>
  <w:footnote w:type="continuationNotice" w:id="1">
    <w:p w14:paraId="2C62A81B" w14:textId="77777777" w:rsidR="00F40599" w:rsidRDefault="00F405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7F187" w14:textId="503092D2" w:rsidR="005D7DD2" w:rsidRDefault="005D7DD2">
    <w:pPr>
      <w:pStyle w:val="Header"/>
    </w:pPr>
    <w:r>
      <w:rPr>
        <w:noProof/>
      </w:rPr>
      <mc:AlternateContent>
        <mc:Choice Requires="wps">
          <w:drawing>
            <wp:anchor distT="0" distB="0" distL="0" distR="0" simplePos="0" relativeHeight="251659264" behindDoc="0" locked="0" layoutInCell="1" allowOverlap="1" wp14:anchorId="727D7287" wp14:editId="7FBB9235">
              <wp:simplePos x="635" y="635"/>
              <wp:positionH relativeFrom="page">
                <wp:align>left</wp:align>
              </wp:positionH>
              <wp:positionV relativeFrom="page">
                <wp:align>top</wp:align>
              </wp:positionV>
              <wp:extent cx="2486660" cy="345440"/>
              <wp:effectExtent l="0" t="0" r="8890" b="16510"/>
              <wp:wrapNone/>
              <wp:docPr id="1434634860" name="Text Box 2" descr="This document / e-mail is for INTERN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486660" cy="345440"/>
                      </a:xfrm>
                      <a:prstGeom prst="rect">
                        <a:avLst/>
                      </a:prstGeom>
                      <a:noFill/>
                      <a:ln>
                        <a:noFill/>
                      </a:ln>
                    </wps:spPr>
                    <wps:txbx>
                      <w:txbxContent>
                        <w:p w14:paraId="57F15CBE" w14:textId="617FC1DC" w:rsidR="005D7DD2" w:rsidRPr="005D7DD2" w:rsidRDefault="005D7DD2" w:rsidP="005D7DD2">
                          <w:pPr>
                            <w:rPr>
                              <w:rFonts w:ascii="Calibri" w:eastAsia="Calibri" w:hAnsi="Calibri" w:cs="Calibri"/>
                              <w:noProof/>
                              <w:color w:val="FF0000"/>
                              <w:sz w:val="20"/>
                              <w:szCs w:val="20"/>
                            </w:rPr>
                          </w:pPr>
                          <w:r w:rsidRPr="005D7DD2">
                            <w:rPr>
                              <w:rFonts w:ascii="Calibri" w:eastAsia="Calibri" w:hAnsi="Calibri" w:cs="Calibri"/>
                              <w:noProof/>
                              <w:color w:val="FF0000"/>
                              <w:sz w:val="20"/>
                              <w:szCs w:val="20"/>
                            </w:rPr>
                            <w:t>This document / e-mail is for INTERNAL use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27D7287" id="_x0000_t202" coordsize="21600,21600" o:spt="202" path="m,l,21600r21600,l21600,xe">
              <v:stroke joinstyle="miter"/>
              <v:path gradientshapeok="t" o:connecttype="rect"/>
            </v:shapetype>
            <v:shape id="Text Box 2" o:spid="_x0000_s1026" type="#_x0000_t202" alt="This document / e-mail is for INTERNAL use" style="position:absolute;margin-left:0;margin-top:0;width:195.8pt;height:27.2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" filled="f" stroked="f">
              <v:textbox style="mso-fit-shape-to-text:t" inset="20pt,15pt,0,0">
                <w:txbxContent>
                  <w:p w14:paraId="57F15CBE" w14:textId="617FC1DC" w:rsidR="005D7DD2" w:rsidRPr="005D7DD2" w:rsidRDefault="005D7DD2" w:rsidP="005D7DD2">
                    <w:pPr>
                      <w:rPr>
                        <w:rFonts w:ascii="Calibri" w:eastAsia="Calibri" w:hAnsi="Calibri" w:cs="Calibri"/>
                        <w:noProof/>
                        <w:color w:val="FF0000"/>
                        <w:sz w:val="20"/>
                        <w:szCs w:val="20"/>
                      </w:rPr>
                    </w:pPr>
                    <w:r w:rsidRPr="005D7DD2">
                      <w:rPr>
                        <w:rFonts w:ascii="Calibri" w:eastAsia="Calibri" w:hAnsi="Calibri" w:cs="Calibri"/>
                        <w:noProof/>
                        <w:color w:val="FF0000"/>
                        <w:sz w:val="20"/>
                        <w:szCs w:val="20"/>
                      </w:rPr>
                      <w:t>This document / e-mail is for INTERNAL use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8342A" w14:textId="3D2B704F" w:rsidR="007E2843" w:rsidRDefault="005D7DD2" w:rsidP="00BC2D4D">
    <w:pPr>
      <w:pStyle w:val="Header"/>
      <w:jc w:val="center"/>
    </w:pPr>
    <w:r>
      <w:rPr>
        <w:noProof/>
      </w:rPr>
      <mc:AlternateContent>
        <mc:Choice Requires="wps">
          <w:drawing>
            <wp:anchor distT="0" distB="0" distL="0" distR="0" simplePos="0" relativeHeight="251660288" behindDoc="0" locked="0" layoutInCell="1" allowOverlap="1" wp14:anchorId="468051A1" wp14:editId="6C0F8BA5">
              <wp:simplePos x="904875" y="447675"/>
              <wp:positionH relativeFrom="page">
                <wp:align>left</wp:align>
              </wp:positionH>
              <wp:positionV relativeFrom="page">
                <wp:align>top</wp:align>
              </wp:positionV>
              <wp:extent cx="2486660" cy="345440"/>
              <wp:effectExtent l="0" t="0" r="8890" b="16510"/>
              <wp:wrapNone/>
              <wp:docPr id="145344618" name="Text Box 3" descr="This document / e-mail is for INTERN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486660" cy="345440"/>
                      </a:xfrm>
                      <a:prstGeom prst="rect">
                        <a:avLst/>
                      </a:prstGeom>
                      <a:noFill/>
                      <a:ln>
                        <a:noFill/>
                      </a:ln>
                    </wps:spPr>
                    <wps:txbx>
                      <w:txbxContent>
                        <w:p w14:paraId="7B8695F1" w14:textId="75333B01" w:rsidR="005D7DD2" w:rsidRPr="005D7DD2" w:rsidRDefault="005D7DD2" w:rsidP="005D7DD2">
                          <w:pPr>
                            <w:rPr>
                              <w:rFonts w:ascii="Calibri" w:eastAsia="Calibri" w:hAnsi="Calibri" w:cs="Calibri"/>
                              <w:noProof/>
                              <w:color w:val="FF0000"/>
                              <w:sz w:val="20"/>
                              <w:szCs w:val="20"/>
                            </w:rPr>
                          </w:pPr>
                          <w:r w:rsidRPr="005D7DD2">
                            <w:rPr>
                              <w:rFonts w:ascii="Calibri" w:eastAsia="Calibri" w:hAnsi="Calibri" w:cs="Calibri"/>
                              <w:noProof/>
                              <w:color w:val="FF0000"/>
                              <w:sz w:val="20"/>
                              <w:szCs w:val="20"/>
                            </w:rPr>
                            <w:t>This document / e-mail is for INTERNAL use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68051A1" id="_x0000_t202" coordsize="21600,21600" o:spt="202" path="m,l,21600r21600,l21600,xe">
              <v:stroke joinstyle="miter"/>
              <v:path gradientshapeok="t" o:connecttype="rect"/>
            </v:shapetype>
            <v:shape id="Text Box 3" o:spid="_x0000_s1027" type="#_x0000_t202" alt="This document / e-mail is for INTERNAL use" style="position:absolute;left:0;text-align:left;margin-left:0;margin-top:0;width:195.8pt;height:27.2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" filled="f" stroked="f">
              <v:textbox style="mso-fit-shape-to-text:t" inset="20pt,15pt,0,0">
                <w:txbxContent>
                  <w:p w14:paraId="7B8695F1" w14:textId="75333B01" w:rsidR="005D7DD2" w:rsidRPr="005D7DD2" w:rsidRDefault="005D7DD2" w:rsidP="005D7DD2">
                    <w:pPr>
                      <w:rPr>
                        <w:rFonts w:ascii="Calibri" w:eastAsia="Calibri" w:hAnsi="Calibri" w:cs="Calibri"/>
                        <w:noProof/>
                        <w:color w:val="FF0000"/>
                        <w:sz w:val="20"/>
                        <w:szCs w:val="20"/>
                      </w:rPr>
                    </w:pPr>
                    <w:r w:rsidRPr="005D7DD2">
                      <w:rPr>
                        <w:rFonts w:ascii="Calibri" w:eastAsia="Calibri" w:hAnsi="Calibri" w:cs="Calibri"/>
                        <w:noProof/>
                        <w:color w:val="FF0000"/>
                        <w:sz w:val="20"/>
                        <w:szCs w:val="20"/>
                      </w:rPr>
                      <w:t>This document / e-mail is for INTERNAL use</w:t>
                    </w:r>
                  </w:p>
                </w:txbxContent>
              </v:textbox>
              <w10:wrap anchorx="page" anchory="page"/>
            </v:shape>
          </w:pict>
        </mc:Fallback>
      </mc:AlternateContent>
    </w:r>
    <w:r w:rsidR="00D5686E">
      <w:ptab w:relativeTo="margin" w:alignment="center" w:leader="none"/>
    </w:r>
    <w:r w:rsidR="00BC2D4D">
      <w:rPr>
        <w:noProof/>
      </w:rPr>
      <w:drawing>
        <wp:inline distT="0" distB="0" distL="0" distR="0" wp14:anchorId="35BE2057" wp14:editId="59EB6FF6">
          <wp:extent cx="2161390" cy="1965960"/>
          <wp:effectExtent l="0" t="0" r="0" b="0"/>
          <wp:docPr id="1599239692" name="Slika 1" descr="Slika na kojoj se prikazuje tekst, ukrasni isječci, sisavac, poster&#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388571" name="Slika 1" descr="Slika na kojoj se prikazuje tekst, ukrasni isječci, sisavac, poster&#10;&#10;Opis je automatski generir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8407" cy="1972342"/>
                  </a:xfrm>
                  <a:prstGeom prst="rect">
                    <a:avLst/>
                  </a:prstGeom>
                  <a:noFill/>
                  <a:ln>
                    <a:noFill/>
                  </a:ln>
                </pic:spPr>
              </pic:pic>
            </a:graphicData>
          </a:graphic>
        </wp:inline>
      </w:drawing>
    </w:r>
    <w:r w:rsidR="00D5686E">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10B4E" w14:textId="3EBD884A" w:rsidR="005D7DD2" w:rsidRDefault="005D7DD2">
    <w:pPr>
      <w:pStyle w:val="Header"/>
    </w:pPr>
    <w:r>
      <w:rPr>
        <w:noProof/>
      </w:rPr>
      <mc:AlternateContent>
        <mc:Choice Requires="wps">
          <w:drawing>
            <wp:anchor distT="0" distB="0" distL="0" distR="0" simplePos="0" relativeHeight="251658240" behindDoc="0" locked="0" layoutInCell="1" allowOverlap="1" wp14:anchorId="08225E58" wp14:editId="241AC712">
              <wp:simplePos x="635" y="635"/>
              <wp:positionH relativeFrom="page">
                <wp:align>left</wp:align>
              </wp:positionH>
              <wp:positionV relativeFrom="page">
                <wp:align>top</wp:align>
              </wp:positionV>
              <wp:extent cx="2486660" cy="345440"/>
              <wp:effectExtent l="0" t="0" r="8890" b="16510"/>
              <wp:wrapNone/>
              <wp:docPr id="1576115556" name="Text Box 1" descr="This document / e-mail is for INTERN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486660" cy="345440"/>
                      </a:xfrm>
                      <a:prstGeom prst="rect">
                        <a:avLst/>
                      </a:prstGeom>
                      <a:noFill/>
                      <a:ln>
                        <a:noFill/>
                      </a:ln>
                    </wps:spPr>
                    <wps:txbx>
                      <w:txbxContent>
                        <w:p w14:paraId="17FFFE6C" w14:textId="52D04568" w:rsidR="005D7DD2" w:rsidRPr="005D7DD2" w:rsidRDefault="005D7DD2" w:rsidP="005D7DD2">
                          <w:pPr>
                            <w:rPr>
                              <w:rFonts w:ascii="Calibri" w:eastAsia="Calibri" w:hAnsi="Calibri" w:cs="Calibri"/>
                              <w:noProof/>
                              <w:color w:val="FF0000"/>
                              <w:sz w:val="20"/>
                              <w:szCs w:val="20"/>
                            </w:rPr>
                          </w:pPr>
                          <w:r w:rsidRPr="005D7DD2">
                            <w:rPr>
                              <w:rFonts w:ascii="Calibri" w:eastAsia="Calibri" w:hAnsi="Calibri" w:cs="Calibri"/>
                              <w:noProof/>
                              <w:color w:val="FF0000"/>
                              <w:sz w:val="20"/>
                              <w:szCs w:val="20"/>
                            </w:rPr>
                            <w:t>This document / e-mail is for INTERNAL use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8225E58" id="_x0000_t202" coordsize="21600,21600" o:spt="202" path="m,l,21600r21600,l21600,xe">
              <v:stroke joinstyle="miter"/>
              <v:path gradientshapeok="t" o:connecttype="rect"/>
            </v:shapetype>
            <v:shape id="Text Box 1" o:spid="_x0000_s1028" type="#_x0000_t202" alt="This document / e-mail is for INTERNAL use" style="position:absolute;margin-left:0;margin-top:0;width:195.8pt;height:27.2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" filled="f" stroked="f">
              <v:textbox style="mso-fit-shape-to-text:t" inset="20pt,15pt,0,0">
                <w:txbxContent>
                  <w:p w14:paraId="17FFFE6C" w14:textId="52D04568" w:rsidR="005D7DD2" w:rsidRPr="005D7DD2" w:rsidRDefault="005D7DD2" w:rsidP="005D7DD2">
                    <w:pPr>
                      <w:rPr>
                        <w:rFonts w:ascii="Calibri" w:eastAsia="Calibri" w:hAnsi="Calibri" w:cs="Calibri"/>
                        <w:noProof/>
                        <w:color w:val="FF0000"/>
                        <w:sz w:val="20"/>
                        <w:szCs w:val="20"/>
                      </w:rPr>
                    </w:pPr>
                    <w:r w:rsidRPr="005D7DD2">
                      <w:rPr>
                        <w:rFonts w:ascii="Calibri" w:eastAsia="Calibri" w:hAnsi="Calibri" w:cs="Calibri"/>
                        <w:noProof/>
                        <w:color w:val="FF0000"/>
                        <w:sz w:val="20"/>
                        <w:szCs w:val="20"/>
                      </w:rPr>
                      <w:t>This document / e-mail is for INTERNAL use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A43D3B"/>
    <w:multiLevelType w:val="hybridMultilevel"/>
    <w:tmpl w:val="A594CF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E902FD8"/>
    <w:multiLevelType w:val="hybridMultilevel"/>
    <w:tmpl w:val="0CDE1D8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8610595"/>
    <w:multiLevelType w:val="hybridMultilevel"/>
    <w:tmpl w:val="04A0B416"/>
    <w:lvl w:ilvl="0" w:tplc="05C250A4">
      <w:start w:val="1"/>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6855183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20201199">
    <w:abstractNumId w:val="2"/>
  </w:num>
  <w:num w:numId="3" w16cid:durableId="617218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375"/>
    <w:rsid w:val="00005052"/>
    <w:rsid w:val="00010B1A"/>
    <w:rsid w:val="00012A6D"/>
    <w:rsid w:val="00016B38"/>
    <w:rsid w:val="000230D6"/>
    <w:rsid w:val="00031714"/>
    <w:rsid w:val="00033574"/>
    <w:rsid w:val="00034974"/>
    <w:rsid w:val="000960C4"/>
    <w:rsid w:val="00097B23"/>
    <w:rsid w:val="000A1A66"/>
    <w:rsid w:val="000C235D"/>
    <w:rsid w:val="000D3076"/>
    <w:rsid w:val="000D7F5E"/>
    <w:rsid w:val="000E2908"/>
    <w:rsid w:val="000E42A3"/>
    <w:rsid w:val="000E7449"/>
    <w:rsid w:val="000F1576"/>
    <w:rsid w:val="0011443B"/>
    <w:rsid w:val="001220E7"/>
    <w:rsid w:val="00123C9A"/>
    <w:rsid w:val="00127F33"/>
    <w:rsid w:val="00150CFB"/>
    <w:rsid w:val="00153ECB"/>
    <w:rsid w:val="00154607"/>
    <w:rsid w:val="001571A3"/>
    <w:rsid w:val="00160B40"/>
    <w:rsid w:val="001729E9"/>
    <w:rsid w:val="00173BEC"/>
    <w:rsid w:val="00180E80"/>
    <w:rsid w:val="0018425C"/>
    <w:rsid w:val="001974ED"/>
    <w:rsid w:val="001A3436"/>
    <w:rsid w:val="001B0C0A"/>
    <w:rsid w:val="001B46A6"/>
    <w:rsid w:val="001B6DE1"/>
    <w:rsid w:val="001C074F"/>
    <w:rsid w:val="001C7312"/>
    <w:rsid w:val="001E174D"/>
    <w:rsid w:val="00200CB6"/>
    <w:rsid w:val="002232D2"/>
    <w:rsid w:val="00224110"/>
    <w:rsid w:val="002264A2"/>
    <w:rsid w:val="00231EAC"/>
    <w:rsid w:val="002337B6"/>
    <w:rsid w:val="00251163"/>
    <w:rsid w:val="00265913"/>
    <w:rsid w:val="00273E18"/>
    <w:rsid w:val="0027726E"/>
    <w:rsid w:val="002926BC"/>
    <w:rsid w:val="002A6575"/>
    <w:rsid w:val="002A6A8A"/>
    <w:rsid w:val="002B4B79"/>
    <w:rsid w:val="002D7B9C"/>
    <w:rsid w:val="002E1A99"/>
    <w:rsid w:val="002E1D38"/>
    <w:rsid w:val="002E4EF8"/>
    <w:rsid w:val="002F2E95"/>
    <w:rsid w:val="00302F93"/>
    <w:rsid w:val="00304A4B"/>
    <w:rsid w:val="00314C8B"/>
    <w:rsid w:val="003163CA"/>
    <w:rsid w:val="0032367C"/>
    <w:rsid w:val="0032645B"/>
    <w:rsid w:val="00330176"/>
    <w:rsid w:val="00331FCA"/>
    <w:rsid w:val="00343B96"/>
    <w:rsid w:val="0035394D"/>
    <w:rsid w:val="0035434E"/>
    <w:rsid w:val="00355126"/>
    <w:rsid w:val="00356DFD"/>
    <w:rsid w:val="00357757"/>
    <w:rsid w:val="00357B26"/>
    <w:rsid w:val="00360A2D"/>
    <w:rsid w:val="00360BDA"/>
    <w:rsid w:val="0036214C"/>
    <w:rsid w:val="00370968"/>
    <w:rsid w:val="00376294"/>
    <w:rsid w:val="0039063F"/>
    <w:rsid w:val="003966F8"/>
    <w:rsid w:val="003A0608"/>
    <w:rsid w:val="003A1687"/>
    <w:rsid w:val="003B589E"/>
    <w:rsid w:val="003C3DC5"/>
    <w:rsid w:val="003D23A7"/>
    <w:rsid w:val="003D491D"/>
    <w:rsid w:val="003F28BB"/>
    <w:rsid w:val="0040132F"/>
    <w:rsid w:val="00415B7E"/>
    <w:rsid w:val="00430611"/>
    <w:rsid w:val="00430E20"/>
    <w:rsid w:val="00457976"/>
    <w:rsid w:val="004655E5"/>
    <w:rsid w:val="00465D44"/>
    <w:rsid w:val="004745E4"/>
    <w:rsid w:val="00476030"/>
    <w:rsid w:val="00476D28"/>
    <w:rsid w:val="00486AAE"/>
    <w:rsid w:val="00492EDC"/>
    <w:rsid w:val="004A4147"/>
    <w:rsid w:val="004B178E"/>
    <w:rsid w:val="004B6C6F"/>
    <w:rsid w:val="004C347C"/>
    <w:rsid w:val="004C35F5"/>
    <w:rsid w:val="004C411D"/>
    <w:rsid w:val="004E4723"/>
    <w:rsid w:val="004E6221"/>
    <w:rsid w:val="004E6859"/>
    <w:rsid w:val="004F3F4A"/>
    <w:rsid w:val="00505143"/>
    <w:rsid w:val="00510AAC"/>
    <w:rsid w:val="005145D0"/>
    <w:rsid w:val="00522435"/>
    <w:rsid w:val="0052744A"/>
    <w:rsid w:val="005304A0"/>
    <w:rsid w:val="0053319E"/>
    <w:rsid w:val="00534811"/>
    <w:rsid w:val="00543543"/>
    <w:rsid w:val="00544AA0"/>
    <w:rsid w:val="00544B70"/>
    <w:rsid w:val="00546C15"/>
    <w:rsid w:val="005504A7"/>
    <w:rsid w:val="00553502"/>
    <w:rsid w:val="00556F81"/>
    <w:rsid w:val="00557567"/>
    <w:rsid w:val="00572211"/>
    <w:rsid w:val="005751C2"/>
    <w:rsid w:val="00580F37"/>
    <w:rsid w:val="00581DFF"/>
    <w:rsid w:val="005916D1"/>
    <w:rsid w:val="00596A77"/>
    <w:rsid w:val="005B1AD3"/>
    <w:rsid w:val="005B44A8"/>
    <w:rsid w:val="005C2C3C"/>
    <w:rsid w:val="005C7DDF"/>
    <w:rsid w:val="005D1399"/>
    <w:rsid w:val="005D5052"/>
    <w:rsid w:val="005D7DD2"/>
    <w:rsid w:val="005E1091"/>
    <w:rsid w:val="005E3078"/>
    <w:rsid w:val="005E4589"/>
    <w:rsid w:val="005E5812"/>
    <w:rsid w:val="00603375"/>
    <w:rsid w:val="00611D6E"/>
    <w:rsid w:val="006153CC"/>
    <w:rsid w:val="00617E01"/>
    <w:rsid w:val="00627836"/>
    <w:rsid w:val="00647F93"/>
    <w:rsid w:val="006547F1"/>
    <w:rsid w:val="00663B29"/>
    <w:rsid w:val="00665248"/>
    <w:rsid w:val="006776B3"/>
    <w:rsid w:val="00683782"/>
    <w:rsid w:val="006902F6"/>
    <w:rsid w:val="006B03EC"/>
    <w:rsid w:val="006C181E"/>
    <w:rsid w:val="006C3353"/>
    <w:rsid w:val="006C4CEB"/>
    <w:rsid w:val="006C6391"/>
    <w:rsid w:val="006C775D"/>
    <w:rsid w:val="006D68AF"/>
    <w:rsid w:val="006D7D3E"/>
    <w:rsid w:val="006E1E23"/>
    <w:rsid w:val="006E2EE5"/>
    <w:rsid w:val="006F063F"/>
    <w:rsid w:val="006F258C"/>
    <w:rsid w:val="006F42E8"/>
    <w:rsid w:val="006F60DE"/>
    <w:rsid w:val="006F68C6"/>
    <w:rsid w:val="007019C5"/>
    <w:rsid w:val="00704248"/>
    <w:rsid w:val="0070637F"/>
    <w:rsid w:val="00727D2F"/>
    <w:rsid w:val="0073719F"/>
    <w:rsid w:val="00740294"/>
    <w:rsid w:val="00744F2E"/>
    <w:rsid w:val="00745FF7"/>
    <w:rsid w:val="00752D47"/>
    <w:rsid w:val="00753B5E"/>
    <w:rsid w:val="00767E5B"/>
    <w:rsid w:val="00776ECD"/>
    <w:rsid w:val="00777721"/>
    <w:rsid w:val="00782436"/>
    <w:rsid w:val="007914E5"/>
    <w:rsid w:val="007916C4"/>
    <w:rsid w:val="00794F41"/>
    <w:rsid w:val="007A7038"/>
    <w:rsid w:val="007B5C1A"/>
    <w:rsid w:val="007C28F2"/>
    <w:rsid w:val="007D6CBA"/>
    <w:rsid w:val="007D7BC3"/>
    <w:rsid w:val="007E2843"/>
    <w:rsid w:val="007F1A2D"/>
    <w:rsid w:val="007F4453"/>
    <w:rsid w:val="00806891"/>
    <w:rsid w:val="00807336"/>
    <w:rsid w:val="00816CBC"/>
    <w:rsid w:val="00824E2C"/>
    <w:rsid w:val="0083165D"/>
    <w:rsid w:val="0083377A"/>
    <w:rsid w:val="008352A9"/>
    <w:rsid w:val="00844729"/>
    <w:rsid w:val="008473F4"/>
    <w:rsid w:val="00852E01"/>
    <w:rsid w:val="00862E09"/>
    <w:rsid w:val="00863A1D"/>
    <w:rsid w:val="00864AC0"/>
    <w:rsid w:val="00870C1B"/>
    <w:rsid w:val="00873232"/>
    <w:rsid w:val="00887990"/>
    <w:rsid w:val="0089008C"/>
    <w:rsid w:val="008B69AF"/>
    <w:rsid w:val="008B741A"/>
    <w:rsid w:val="008D3E72"/>
    <w:rsid w:val="008E1E20"/>
    <w:rsid w:val="008E2F84"/>
    <w:rsid w:val="008E3873"/>
    <w:rsid w:val="008E6352"/>
    <w:rsid w:val="008E792A"/>
    <w:rsid w:val="008F07C7"/>
    <w:rsid w:val="008F7ECA"/>
    <w:rsid w:val="00903FC1"/>
    <w:rsid w:val="009054F1"/>
    <w:rsid w:val="00905BD0"/>
    <w:rsid w:val="00911223"/>
    <w:rsid w:val="00921552"/>
    <w:rsid w:val="00922754"/>
    <w:rsid w:val="00922928"/>
    <w:rsid w:val="00931500"/>
    <w:rsid w:val="00931ECF"/>
    <w:rsid w:val="009427E6"/>
    <w:rsid w:val="00946293"/>
    <w:rsid w:val="0095080E"/>
    <w:rsid w:val="00960CB0"/>
    <w:rsid w:val="009743DA"/>
    <w:rsid w:val="00975706"/>
    <w:rsid w:val="00992248"/>
    <w:rsid w:val="009A0FB3"/>
    <w:rsid w:val="009A792F"/>
    <w:rsid w:val="009D3B9C"/>
    <w:rsid w:val="009E73C8"/>
    <w:rsid w:val="009F0056"/>
    <w:rsid w:val="009F416B"/>
    <w:rsid w:val="009F4CDB"/>
    <w:rsid w:val="00A06415"/>
    <w:rsid w:val="00A07566"/>
    <w:rsid w:val="00A103AE"/>
    <w:rsid w:val="00A11BFD"/>
    <w:rsid w:val="00A204A2"/>
    <w:rsid w:val="00A3126C"/>
    <w:rsid w:val="00A45D82"/>
    <w:rsid w:val="00A56733"/>
    <w:rsid w:val="00A608AD"/>
    <w:rsid w:val="00A64E13"/>
    <w:rsid w:val="00A66ADD"/>
    <w:rsid w:val="00A71B27"/>
    <w:rsid w:val="00A84228"/>
    <w:rsid w:val="00A870DA"/>
    <w:rsid w:val="00A94504"/>
    <w:rsid w:val="00AA1A12"/>
    <w:rsid w:val="00AA3B3F"/>
    <w:rsid w:val="00AB60C1"/>
    <w:rsid w:val="00AB6C56"/>
    <w:rsid w:val="00AC2FA6"/>
    <w:rsid w:val="00AD60A2"/>
    <w:rsid w:val="00AD7E69"/>
    <w:rsid w:val="00AE263F"/>
    <w:rsid w:val="00B01A5B"/>
    <w:rsid w:val="00B0313F"/>
    <w:rsid w:val="00B0429B"/>
    <w:rsid w:val="00B10332"/>
    <w:rsid w:val="00B30BEE"/>
    <w:rsid w:val="00B33EBF"/>
    <w:rsid w:val="00B43A1B"/>
    <w:rsid w:val="00B548A7"/>
    <w:rsid w:val="00B67A60"/>
    <w:rsid w:val="00B71A86"/>
    <w:rsid w:val="00B72AAC"/>
    <w:rsid w:val="00B72D04"/>
    <w:rsid w:val="00B829EE"/>
    <w:rsid w:val="00B82E43"/>
    <w:rsid w:val="00B87147"/>
    <w:rsid w:val="00B9166B"/>
    <w:rsid w:val="00B978AC"/>
    <w:rsid w:val="00BA0A7D"/>
    <w:rsid w:val="00BC1AFF"/>
    <w:rsid w:val="00BC2D4D"/>
    <w:rsid w:val="00BC3F90"/>
    <w:rsid w:val="00BC4A09"/>
    <w:rsid w:val="00BD1CBB"/>
    <w:rsid w:val="00BD3C5D"/>
    <w:rsid w:val="00BD7C0D"/>
    <w:rsid w:val="00BE50D2"/>
    <w:rsid w:val="00BF2654"/>
    <w:rsid w:val="00BF33DA"/>
    <w:rsid w:val="00BF4853"/>
    <w:rsid w:val="00C05C7E"/>
    <w:rsid w:val="00C141DB"/>
    <w:rsid w:val="00C2650B"/>
    <w:rsid w:val="00C4515F"/>
    <w:rsid w:val="00C52AF3"/>
    <w:rsid w:val="00C5517C"/>
    <w:rsid w:val="00C60E2B"/>
    <w:rsid w:val="00C721F7"/>
    <w:rsid w:val="00C72DEE"/>
    <w:rsid w:val="00C83300"/>
    <w:rsid w:val="00C90E95"/>
    <w:rsid w:val="00C91507"/>
    <w:rsid w:val="00C950DB"/>
    <w:rsid w:val="00C96665"/>
    <w:rsid w:val="00CA4B54"/>
    <w:rsid w:val="00CA7B0B"/>
    <w:rsid w:val="00CB06CE"/>
    <w:rsid w:val="00CB7916"/>
    <w:rsid w:val="00CC2269"/>
    <w:rsid w:val="00CD3B2E"/>
    <w:rsid w:val="00CE7ED2"/>
    <w:rsid w:val="00D07CE9"/>
    <w:rsid w:val="00D11DBB"/>
    <w:rsid w:val="00D20B70"/>
    <w:rsid w:val="00D228A9"/>
    <w:rsid w:val="00D26FD1"/>
    <w:rsid w:val="00D27B2C"/>
    <w:rsid w:val="00D56412"/>
    <w:rsid w:val="00D5686E"/>
    <w:rsid w:val="00D96C4E"/>
    <w:rsid w:val="00D9780B"/>
    <w:rsid w:val="00DA0104"/>
    <w:rsid w:val="00DA7DB0"/>
    <w:rsid w:val="00DB4FEA"/>
    <w:rsid w:val="00DB5F77"/>
    <w:rsid w:val="00DB5FCE"/>
    <w:rsid w:val="00DD0A1B"/>
    <w:rsid w:val="00DD6FA5"/>
    <w:rsid w:val="00DE15E3"/>
    <w:rsid w:val="00E025A3"/>
    <w:rsid w:val="00E06034"/>
    <w:rsid w:val="00E11388"/>
    <w:rsid w:val="00E1152E"/>
    <w:rsid w:val="00E23369"/>
    <w:rsid w:val="00E33212"/>
    <w:rsid w:val="00E522C4"/>
    <w:rsid w:val="00E62DE6"/>
    <w:rsid w:val="00E73492"/>
    <w:rsid w:val="00E77272"/>
    <w:rsid w:val="00E904BC"/>
    <w:rsid w:val="00E93A3D"/>
    <w:rsid w:val="00E9423D"/>
    <w:rsid w:val="00E94530"/>
    <w:rsid w:val="00EA14A9"/>
    <w:rsid w:val="00EA6443"/>
    <w:rsid w:val="00EB099E"/>
    <w:rsid w:val="00EB2332"/>
    <w:rsid w:val="00EB420A"/>
    <w:rsid w:val="00ED0720"/>
    <w:rsid w:val="00ED71C8"/>
    <w:rsid w:val="00EE1825"/>
    <w:rsid w:val="00EE49E9"/>
    <w:rsid w:val="00EE68DF"/>
    <w:rsid w:val="00F10853"/>
    <w:rsid w:val="00F10BC7"/>
    <w:rsid w:val="00F17AA7"/>
    <w:rsid w:val="00F241B9"/>
    <w:rsid w:val="00F27DEC"/>
    <w:rsid w:val="00F40599"/>
    <w:rsid w:val="00F42FA6"/>
    <w:rsid w:val="00F44329"/>
    <w:rsid w:val="00F56664"/>
    <w:rsid w:val="00F57AD4"/>
    <w:rsid w:val="00F6106C"/>
    <w:rsid w:val="00F63663"/>
    <w:rsid w:val="00F64A08"/>
    <w:rsid w:val="00F67AD6"/>
    <w:rsid w:val="00F73E08"/>
    <w:rsid w:val="00F74B17"/>
    <w:rsid w:val="00F8259D"/>
    <w:rsid w:val="00F869A8"/>
    <w:rsid w:val="00F96095"/>
    <w:rsid w:val="00F973FD"/>
    <w:rsid w:val="00F97805"/>
    <w:rsid w:val="00FB0925"/>
    <w:rsid w:val="00FB3792"/>
    <w:rsid w:val="00FC243D"/>
    <w:rsid w:val="00FC30AD"/>
    <w:rsid w:val="00FC7A58"/>
    <w:rsid w:val="00FD0F77"/>
    <w:rsid w:val="00FD4DC3"/>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EED15D"/>
  <w15:chartTrackingRefBased/>
  <w15:docId w15:val="{E1125B09-1467-42E7-AC91-5D3BF65E2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B9C"/>
    <w:pPr>
      <w:spacing w:after="0" w:line="240" w:lineRule="auto"/>
    </w:pPr>
    <w:rPr>
      <w:rFonts w:ascii="Times New Roman" w:eastAsia="Times New Roman" w:hAnsi="Times New Roman" w:cs="Times New Roman"/>
      <w:sz w:val="24"/>
      <w:szCs w:val="24"/>
      <w:lang w:eastAsia="hr-HR"/>
    </w:rPr>
  </w:style>
  <w:style w:type="paragraph" w:styleId="Heading2">
    <w:name w:val="heading 2"/>
    <w:basedOn w:val="Normal"/>
    <w:link w:val="Heading2Char"/>
    <w:uiPriority w:val="9"/>
    <w:qFormat/>
    <w:rsid w:val="00E94530"/>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7A58"/>
    <w:rPr>
      <w:color w:val="0563C1"/>
      <w:u w:val="single"/>
    </w:rPr>
  </w:style>
  <w:style w:type="paragraph" w:styleId="ListParagraph">
    <w:name w:val="List Paragraph"/>
    <w:basedOn w:val="Normal"/>
    <w:uiPriority w:val="34"/>
    <w:qFormat/>
    <w:rsid w:val="00FC7A58"/>
    <w:pPr>
      <w:ind w:left="720"/>
    </w:pPr>
    <w:rPr>
      <w:rFonts w:ascii="Calibri" w:eastAsiaTheme="minorHAnsi" w:hAnsi="Calibri" w:cs="Calibri"/>
      <w:sz w:val="22"/>
      <w:szCs w:val="22"/>
    </w:rPr>
  </w:style>
  <w:style w:type="paragraph" w:styleId="Header">
    <w:name w:val="header"/>
    <w:basedOn w:val="Normal"/>
    <w:link w:val="HeaderChar"/>
    <w:uiPriority w:val="99"/>
    <w:unhideWhenUsed/>
    <w:rsid w:val="007E2843"/>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7E2843"/>
  </w:style>
  <w:style w:type="paragraph" w:styleId="Footer">
    <w:name w:val="footer"/>
    <w:basedOn w:val="Normal"/>
    <w:link w:val="FooterChar"/>
    <w:uiPriority w:val="99"/>
    <w:unhideWhenUsed/>
    <w:rsid w:val="007E2843"/>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7E2843"/>
  </w:style>
  <w:style w:type="character" w:styleId="UnresolvedMention">
    <w:name w:val="Unresolved Mention"/>
    <w:basedOn w:val="DefaultParagraphFont"/>
    <w:uiPriority w:val="99"/>
    <w:semiHidden/>
    <w:unhideWhenUsed/>
    <w:rsid w:val="001220E7"/>
    <w:rPr>
      <w:color w:val="605E5C"/>
      <w:shd w:val="clear" w:color="auto" w:fill="E1DFDD"/>
    </w:rPr>
  </w:style>
  <w:style w:type="paragraph" w:styleId="NormalWeb">
    <w:name w:val="Normal (Web)"/>
    <w:basedOn w:val="Normal"/>
    <w:uiPriority w:val="99"/>
    <w:unhideWhenUsed/>
    <w:rsid w:val="005D1399"/>
    <w:pPr>
      <w:spacing w:before="100" w:beforeAutospacing="1" w:after="100" w:afterAutospacing="1"/>
    </w:pPr>
    <w:rPr>
      <w:lang w:val="en-US" w:eastAsia="en-US"/>
    </w:rPr>
  </w:style>
  <w:style w:type="character" w:styleId="Emphasis">
    <w:name w:val="Emphasis"/>
    <w:basedOn w:val="DefaultParagraphFont"/>
    <w:uiPriority w:val="20"/>
    <w:qFormat/>
    <w:rsid w:val="0032367C"/>
    <w:rPr>
      <w:i/>
      <w:iCs/>
    </w:rPr>
  </w:style>
  <w:style w:type="paragraph" w:styleId="NoSpacing">
    <w:name w:val="No Spacing"/>
    <w:uiPriority w:val="1"/>
    <w:qFormat/>
    <w:rsid w:val="00AE263F"/>
    <w:pPr>
      <w:spacing w:after="0" w:line="240" w:lineRule="auto"/>
    </w:pPr>
  </w:style>
  <w:style w:type="character" w:customStyle="1" w:styleId="Heading2Char">
    <w:name w:val="Heading 2 Char"/>
    <w:basedOn w:val="DefaultParagraphFont"/>
    <w:link w:val="Heading2"/>
    <w:uiPriority w:val="9"/>
    <w:rsid w:val="00E94530"/>
    <w:rPr>
      <w:rFonts w:ascii="Times New Roman" w:eastAsia="Times New Roman" w:hAnsi="Times New Roman" w:cs="Times New Roman"/>
      <w:b/>
      <w:bCs/>
      <w:sz w:val="36"/>
      <w:szCs w:val="36"/>
      <w:lang w:eastAsia="hr-HR"/>
    </w:rPr>
  </w:style>
  <w:style w:type="character" w:customStyle="1" w:styleId="break-words">
    <w:name w:val="break-words"/>
    <w:basedOn w:val="DefaultParagraphFont"/>
    <w:rsid w:val="006F60DE"/>
  </w:style>
  <w:style w:type="paragraph" w:styleId="Revision">
    <w:name w:val="Revision"/>
    <w:hidden/>
    <w:uiPriority w:val="99"/>
    <w:semiHidden/>
    <w:rsid w:val="00D20B70"/>
    <w:pPr>
      <w:spacing w:after="0" w:line="240" w:lineRule="auto"/>
    </w:pPr>
    <w:rPr>
      <w:rFonts w:ascii="Times New Roman" w:eastAsia="Times New Roman" w:hAnsi="Times New Roman" w:cs="Times New Roman"/>
      <w:sz w:val="24"/>
      <w:szCs w:val="24"/>
      <w:lang w:eastAsia="hr-HR"/>
    </w:rPr>
  </w:style>
  <w:style w:type="character" w:styleId="CommentReference">
    <w:name w:val="annotation reference"/>
    <w:basedOn w:val="DefaultParagraphFont"/>
    <w:uiPriority w:val="99"/>
    <w:semiHidden/>
    <w:unhideWhenUsed/>
    <w:rsid w:val="00251163"/>
    <w:rPr>
      <w:sz w:val="16"/>
      <w:szCs w:val="16"/>
    </w:rPr>
  </w:style>
  <w:style w:type="paragraph" w:styleId="CommentText">
    <w:name w:val="annotation text"/>
    <w:basedOn w:val="Normal"/>
    <w:link w:val="CommentTextChar"/>
    <w:uiPriority w:val="99"/>
    <w:unhideWhenUsed/>
    <w:rsid w:val="00251163"/>
    <w:rPr>
      <w:sz w:val="20"/>
      <w:szCs w:val="20"/>
    </w:rPr>
  </w:style>
  <w:style w:type="character" w:customStyle="1" w:styleId="CommentTextChar">
    <w:name w:val="Comment Text Char"/>
    <w:basedOn w:val="DefaultParagraphFont"/>
    <w:link w:val="CommentText"/>
    <w:uiPriority w:val="99"/>
    <w:rsid w:val="00251163"/>
    <w:rPr>
      <w:rFonts w:ascii="Times New Roman" w:eastAsia="Times New Roman" w:hAnsi="Times New Roman" w:cs="Times New Roman"/>
      <w:sz w:val="20"/>
      <w:szCs w:val="20"/>
      <w:lang w:eastAsia="hr-HR"/>
    </w:rPr>
  </w:style>
  <w:style w:type="paragraph" w:styleId="CommentSubject">
    <w:name w:val="annotation subject"/>
    <w:basedOn w:val="CommentText"/>
    <w:next w:val="CommentText"/>
    <w:link w:val="CommentSubjectChar"/>
    <w:uiPriority w:val="99"/>
    <w:semiHidden/>
    <w:unhideWhenUsed/>
    <w:rsid w:val="00251163"/>
    <w:rPr>
      <w:b/>
      <w:bCs/>
    </w:rPr>
  </w:style>
  <w:style w:type="character" w:customStyle="1" w:styleId="CommentSubjectChar">
    <w:name w:val="Comment Subject Char"/>
    <w:basedOn w:val="CommentTextChar"/>
    <w:link w:val="CommentSubject"/>
    <w:uiPriority w:val="99"/>
    <w:semiHidden/>
    <w:rsid w:val="00251163"/>
    <w:rPr>
      <w:rFonts w:ascii="Times New Roman" w:eastAsia="Times New Roman" w:hAnsi="Times New Roman" w:cs="Times New Roman"/>
      <w:b/>
      <w:bCs/>
      <w:sz w:val="20"/>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20094">
      <w:bodyDiv w:val="1"/>
      <w:marLeft w:val="0"/>
      <w:marRight w:val="0"/>
      <w:marTop w:val="0"/>
      <w:marBottom w:val="0"/>
      <w:divBdr>
        <w:top w:val="none" w:sz="0" w:space="0" w:color="auto"/>
        <w:left w:val="none" w:sz="0" w:space="0" w:color="auto"/>
        <w:bottom w:val="none" w:sz="0" w:space="0" w:color="auto"/>
        <w:right w:val="none" w:sz="0" w:space="0" w:color="auto"/>
      </w:divBdr>
    </w:div>
    <w:div w:id="467627303">
      <w:bodyDiv w:val="1"/>
      <w:marLeft w:val="0"/>
      <w:marRight w:val="0"/>
      <w:marTop w:val="0"/>
      <w:marBottom w:val="0"/>
      <w:divBdr>
        <w:top w:val="none" w:sz="0" w:space="0" w:color="auto"/>
        <w:left w:val="none" w:sz="0" w:space="0" w:color="auto"/>
        <w:bottom w:val="none" w:sz="0" w:space="0" w:color="auto"/>
        <w:right w:val="none" w:sz="0" w:space="0" w:color="auto"/>
      </w:divBdr>
    </w:div>
    <w:div w:id="536891741">
      <w:bodyDiv w:val="1"/>
      <w:marLeft w:val="0"/>
      <w:marRight w:val="0"/>
      <w:marTop w:val="0"/>
      <w:marBottom w:val="0"/>
      <w:divBdr>
        <w:top w:val="none" w:sz="0" w:space="0" w:color="auto"/>
        <w:left w:val="none" w:sz="0" w:space="0" w:color="auto"/>
        <w:bottom w:val="none" w:sz="0" w:space="0" w:color="auto"/>
        <w:right w:val="none" w:sz="0" w:space="0" w:color="auto"/>
      </w:divBdr>
    </w:div>
    <w:div w:id="649208708">
      <w:bodyDiv w:val="1"/>
      <w:marLeft w:val="0"/>
      <w:marRight w:val="0"/>
      <w:marTop w:val="0"/>
      <w:marBottom w:val="0"/>
      <w:divBdr>
        <w:top w:val="none" w:sz="0" w:space="0" w:color="auto"/>
        <w:left w:val="none" w:sz="0" w:space="0" w:color="auto"/>
        <w:bottom w:val="none" w:sz="0" w:space="0" w:color="auto"/>
        <w:right w:val="none" w:sz="0" w:space="0" w:color="auto"/>
      </w:divBdr>
      <w:divsChild>
        <w:div w:id="2040157431">
          <w:marLeft w:val="0"/>
          <w:marRight w:val="0"/>
          <w:marTop w:val="0"/>
          <w:marBottom w:val="0"/>
          <w:divBdr>
            <w:top w:val="none" w:sz="0" w:space="0" w:color="auto"/>
            <w:left w:val="none" w:sz="0" w:space="0" w:color="auto"/>
            <w:bottom w:val="none" w:sz="0" w:space="0" w:color="auto"/>
            <w:right w:val="none" w:sz="0" w:space="0" w:color="auto"/>
          </w:divBdr>
          <w:divsChild>
            <w:div w:id="1393195557">
              <w:marLeft w:val="0"/>
              <w:marRight w:val="0"/>
              <w:marTop w:val="0"/>
              <w:marBottom w:val="0"/>
              <w:divBdr>
                <w:top w:val="none" w:sz="0" w:space="0" w:color="auto"/>
                <w:left w:val="none" w:sz="0" w:space="0" w:color="auto"/>
                <w:bottom w:val="none" w:sz="0" w:space="0" w:color="auto"/>
                <w:right w:val="none" w:sz="0" w:space="0" w:color="auto"/>
              </w:divBdr>
              <w:divsChild>
                <w:div w:id="1472821712">
                  <w:marLeft w:val="0"/>
                  <w:marRight w:val="0"/>
                  <w:marTop w:val="0"/>
                  <w:marBottom w:val="0"/>
                  <w:divBdr>
                    <w:top w:val="none" w:sz="0" w:space="0" w:color="auto"/>
                    <w:left w:val="none" w:sz="0" w:space="0" w:color="auto"/>
                    <w:bottom w:val="none" w:sz="0" w:space="0" w:color="auto"/>
                    <w:right w:val="none" w:sz="0" w:space="0" w:color="auto"/>
                  </w:divBdr>
                  <w:divsChild>
                    <w:div w:id="176772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468905">
      <w:bodyDiv w:val="1"/>
      <w:marLeft w:val="0"/>
      <w:marRight w:val="0"/>
      <w:marTop w:val="0"/>
      <w:marBottom w:val="0"/>
      <w:divBdr>
        <w:top w:val="none" w:sz="0" w:space="0" w:color="auto"/>
        <w:left w:val="none" w:sz="0" w:space="0" w:color="auto"/>
        <w:bottom w:val="none" w:sz="0" w:space="0" w:color="auto"/>
        <w:right w:val="none" w:sz="0" w:space="0" w:color="auto"/>
      </w:divBdr>
      <w:divsChild>
        <w:div w:id="536084571">
          <w:marLeft w:val="0"/>
          <w:marRight w:val="0"/>
          <w:marTop w:val="0"/>
          <w:marBottom w:val="0"/>
          <w:divBdr>
            <w:top w:val="none" w:sz="0" w:space="0" w:color="auto"/>
            <w:left w:val="none" w:sz="0" w:space="0" w:color="auto"/>
            <w:bottom w:val="none" w:sz="0" w:space="0" w:color="auto"/>
            <w:right w:val="none" w:sz="0" w:space="0" w:color="auto"/>
          </w:divBdr>
          <w:divsChild>
            <w:div w:id="912618635">
              <w:marLeft w:val="0"/>
              <w:marRight w:val="0"/>
              <w:marTop w:val="0"/>
              <w:marBottom w:val="0"/>
              <w:divBdr>
                <w:top w:val="none" w:sz="0" w:space="0" w:color="auto"/>
                <w:left w:val="none" w:sz="0" w:space="0" w:color="auto"/>
                <w:bottom w:val="none" w:sz="0" w:space="0" w:color="auto"/>
                <w:right w:val="none" w:sz="0" w:space="0" w:color="auto"/>
              </w:divBdr>
              <w:divsChild>
                <w:div w:id="1277106382">
                  <w:marLeft w:val="0"/>
                  <w:marRight w:val="0"/>
                  <w:marTop w:val="0"/>
                  <w:marBottom w:val="0"/>
                  <w:divBdr>
                    <w:top w:val="none" w:sz="0" w:space="0" w:color="auto"/>
                    <w:left w:val="none" w:sz="0" w:space="0" w:color="auto"/>
                    <w:bottom w:val="none" w:sz="0" w:space="0" w:color="auto"/>
                    <w:right w:val="none" w:sz="0" w:space="0" w:color="auto"/>
                  </w:divBdr>
                  <w:divsChild>
                    <w:div w:id="172841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999488">
      <w:bodyDiv w:val="1"/>
      <w:marLeft w:val="0"/>
      <w:marRight w:val="0"/>
      <w:marTop w:val="0"/>
      <w:marBottom w:val="0"/>
      <w:divBdr>
        <w:top w:val="none" w:sz="0" w:space="0" w:color="auto"/>
        <w:left w:val="none" w:sz="0" w:space="0" w:color="auto"/>
        <w:bottom w:val="none" w:sz="0" w:space="0" w:color="auto"/>
        <w:right w:val="none" w:sz="0" w:space="0" w:color="auto"/>
      </w:divBdr>
    </w:div>
    <w:div w:id="725298519">
      <w:bodyDiv w:val="1"/>
      <w:marLeft w:val="0"/>
      <w:marRight w:val="0"/>
      <w:marTop w:val="0"/>
      <w:marBottom w:val="0"/>
      <w:divBdr>
        <w:top w:val="none" w:sz="0" w:space="0" w:color="auto"/>
        <w:left w:val="none" w:sz="0" w:space="0" w:color="auto"/>
        <w:bottom w:val="none" w:sz="0" w:space="0" w:color="auto"/>
        <w:right w:val="none" w:sz="0" w:space="0" w:color="auto"/>
      </w:divBdr>
    </w:div>
    <w:div w:id="754860140">
      <w:bodyDiv w:val="1"/>
      <w:marLeft w:val="0"/>
      <w:marRight w:val="0"/>
      <w:marTop w:val="0"/>
      <w:marBottom w:val="0"/>
      <w:divBdr>
        <w:top w:val="none" w:sz="0" w:space="0" w:color="auto"/>
        <w:left w:val="none" w:sz="0" w:space="0" w:color="auto"/>
        <w:bottom w:val="none" w:sz="0" w:space="0" w:color="auto"/>
        <w:right w:val="none" w:sz="0" w:space="0" w:color="auto"/>
      </w:divBdr>
    </w:div>
    <w:div w:id="880244208">
      <w:bodyDiv w:val="1"/>
      <w:marLeft w:val="0"/>
      <w:marRight w:val="0"/>
      <w:marTop w:val="0"/>
      <w:marBottom w:val="0"/>
      <w:divBdr>
        <w:top w:val="none" w:sz="0" w:space="0" w:color="auto"/>
        <w:left w:val="none" w:sz="0" w:space="0" w:color="auto"/>
        <w:bottom w:val="none" w:sz="0" w:space="0" w:color="auto"/>
        <w:right w:val="none" w:sz="0" w:space="0" w:color="auto"/>
      </w:divBdr>
    </w:div>
    <w:div w:id="885529240">
      <w:bodyDiv w:val="1"/>
      <w:marLeft w:val="0"/>
      <w:marRight w:val="0"/>
      <w:marTop w:val="0"/>
      <w:marBottom w:val="0"/>
      <w:divBdr>
        <w:top w:val="none" w:sz="0" w:space="0" w:color="auto"/>
        <w:left w:val="none" w:sz="0" w:space="0" w:color="auto"/>
        <w:bottom w:val="none" w:sz="0" w:space="0" w:color="auto"/>
        <w:right w:val="none" w:sz="0" w:space="0" w:color="auto"/>
      </w:divBdr>
    </w:div>
    <w:div w:id="942540811">
      <w:bodyDiv w:val="1"/>
      <w:marLeft w:val="0"/>
      <w:marRight w:val="0"/>
      <w:marTop w:val="0"/>
      <w:marBottom w:val="0"/>
      <w:divBdr>
        <w:top w:val="none" w:sz="0" w:space="0" w:color="auto"/>
        <w:left w:val="none" w:sz="0" w:space="0" w:color="auto"/>
        <w:bottom w:val="none" w:sz="0" w:space="0" w:color="auto"/>
        <w:right w:val="none" w:sz="0" w:space="0" w:color="auto"/>
      </w:divBdr>
    </w:div>
    <w:div w:id="1106927143">
      <w:bodyDiv w:val="1"/>
      <w:marLeft w:val="0"/>
      <w:marRight w:val="0"/>
      <w:marTop w:val="0"/>
      <w:marBottom w:val="0"/>
      <w:divBdr>
        <w:top w:val="none" w:sz="0" w:space="0" w:color="auto"/>
        <w:left w:val="none" w:sz="0" w:space="0" w:color="auto"/>
        <w:bottom w:val="none" w:sz="0" w:space="0" w:color="auto"/>
        <w:right w:val="none" w:sz="0" w:space="0" w:color="auto"/>
      </w:divBdr>
    </w:div>
    <w:div w:id="1130709386">
      <w:bodyDiv w:val="1"/>
      <w:marLeft w:val="0"/>
      <w:marRight w:val="0"/>
      <w:marTop w:val="0"/>
      <w:marBottom w:val="0"/>
      <w:divBdr>
        <w:top w:val="none" w:sz="0" w:space="0" w:color="auto"/>
        <w:left w:val="none" w:sz="0" w:space="0" w:color="auto"/>
        <w:bottom w:val="none" w:sz="0" w:space="0" w:color="auto"/>
        <w:right w:val="none" w:sz="0" w:space="0" w:color="auto"/>
      </w:divBdr>
      <w:divsChild>
        <w:div w:id="243488799">
          <w:marLeft w:val="0"/>
          <w:marRight w:val="0"/>
          <w:marTop w:val="0"/>
          <w:marBottom w:val="0"/>
          <w:divBdr>
            <w:top w:val="none" w:sz="0" w:space="0" w:color="auto"/>
            <w:left w:val="none" w:sz="0" w:space="0" w:color="auto"/>
            <w:bottom w:val="none" w:sz="0" w:space="0" w:color="auto"/>
            <w:right w:val="none" w:sz="0" w:space="0" w:color="auto"/>
          </w:divBdr>
          <w:divsChild>
            <w:div w:id="1336153373">
              <w:marLeft w:val="0"/>
              <w:marRight w:val="0"/>
              <w:marTop w:val="0"/>
              <w:marBottom w:val="0"/>
              <w:divBdr>
                <w:top w:val="none" w:sz="0" w:space="0" w:color="auto"/>
                <w:left w:val="none" w:sz="0" w:space="0" w:color="auto"/>
                <w:bottom w:val="none" w:sz="0" w:space="0" w:color="auto"/>
                <w:right w:val="none" w:sz="0" w:space="0" w:color="auto"/>
              </w:divBdr>
              <w:divsChild>
                <w:div w:id="249388110">
                  <w:marLeft w:val="0"/>
                  <w:marRight w:val="0"/>
                  <w:marTop w:val="0"/>
                  <w:marBottom w:val="0"/>
                  <w:divBdr>
                    <w:top w:val="none" w:sz="0" w:space="0" w:color="auto"/>
                    <w:left w:val="none" w:sz="0" w:space="0" w:color="auto"/>
                    <w:bottom w:val="none" w:sz="0" w:space="0" w:color="auto"/>
                    <w:right w:val="none" w:sz="0" w:space="0" w:color="auto"/>
                  </w:divBdr>
                  <w:divsChild>
                    <w:div w:id="30127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148091">
      <w:bodyDiv w:val="1"/>
      <w:marLeft w:val="0"/>
      <w:marRight w:val="0"/>
      <w:marTop w:val="0"/>
      <w:marBottom w:val="0"/>
      <w:divBdr>
        <w:top w:val="none" w:sz="0" w:space="0" w:color="auto"/>
        <w:left w:val="none" w:sz="0" w:space="0" w:color="auto"/>
        <w:bottom w:val="none" w:sz="0" w:space="0" w:color="auto"/>
        <w:right w:val="none" w:sz="0" w:space="0" w:color="auto"/>
      </w:divBdr>
    </w:div>
    <w:div w:id="1672903914">
      <w:bodyDiv w:val="1"/>
      <w:marLeft w:val="0"/>
      <w:marRight w:val="0"/>
      <w:marTop w:val="0"/>
      <w:marBottom w:val="0"/>
      <w:divBdr>
        <w:top w:val="none" w:sz="0" w:space="0" w:color="auto"/>
        <w:left w:val="none" w:sz="0" w:space="0" w:color="auto"/>
        <w:bottom w:val="none" w:sz="0" w:space="0" w:color="auto"/>
        <w:right w:val="none" w:sz="0" w:space="0" w:color="auto"/>
      </w:divBdr>
      <w:divsChild>
        <w:div w:id="1697656578">
          <w:marLeft w:val="0"/>
          <w:marRight w:val="0"/>
          <w:marTop w:val="0"/>
          <w:marBottom w:val="0"/>
          <w:divBdr>
            <w:top w:val="none" w:sz="0" w:space="0" w:color="auto"/>
            <w:left w:val="none" w:sz="0" w:space="0" w:color="auto"/>
            <w:bottom w:val="none" w:sz="0" w:space="0" w:color="auto"/>
            <w:right w:val="none" w:sz="0" w:space="0" w:color="auto"/>
          </w:divBdr>
          <w:divsChild>
            <w:div w:id="144322532">
              <w:marLeft w:val="0"/>
              <w:marRight w:val="0"/>
              <w:marTop w:val="0"/>
              <w:marBottom w:val="0"/>
              <w:divBdr>
                <w:top w:val="none" w:sz="0" w:space="0" w:color="auto"/>
                <w:left w:val="none" w:sz="0" w:space="0" w:color="auto"/>
                <w:bottom w:val="none" w:sz="0" w:space="0" w:color="auto"/>
                <w:right w:val="none" w:sz="0" w:space="0" w:color="auto"/>
              </w:divBdr>
              <w:divsChild>
                <w:div w:id="523833642">
                  <w:marLeft w:val="0"/>
                  <w:marRight w:val="0"/>
                  <w:marTop w:val="0"/>
                  <w:marBottom w:val="0"/>
                  <w:divBdr>
                    <w:top w:val="none" w:sz="0" w:space="0" w:color="auto"/>
                    <w:left w:val="none" w:sz="0" w:space="0" w:color="auto"/>
                    <w:bottom w:val="none" w:sz="0" w:space="0" w:color="auto"/>
                    <w:right w:val="none" w:sz="0" w:space="0" w:color="auto"/>
                  </w:divBdr>
                  <w:divsChild>
                    <w:div w:id="89558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176607">
      <w:bodyDiv w:val="1"/>
      <w:marLeft w:val="0"/>
      <w:marRight w:val="0"/>
      <w:marTop w:val="0"/>
      <w:marBottom w:val="0"/>
      <w:divBdr>
        <w:top w:val="none" w:sz="0" w:space="0" w:color="auto"/>
        <w:left w:val="none" w:sz="0" w:space="0" w:color="auto"/>
        <w:bottom w:val="none" w:sz="0" w:space="0" w:color="auto"/>
        <w:right w:val="none" w:sz="0" w:space="0" w:color="auto"/>
      </w:divBdr>
    </w:div>
    <w:div w:id="202724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4211ed6-9b76-4a6f-a76b-0691899b8f27">
      <Terms xmlns="http://schemas.microsoft.com/office/infopath/2007/PartnerControls"/>
    </lcf76f155ced4ddcb4097134ff3c332f>
    <TaxCatchAll xmlns="f74181f8-565b-4376-8964-7d8d2d298b4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596D363F67917479E6485D1232C5765" ma:contentTypeVersion="15" ma:contentTypeDescription="Create a new document." ma:contentTypeScope="" ma:versionID="a0a2aa45f407a0b712e83532f27f4a84">
  <xsd:schema xmlns:xsd="http://www.w3.org/2001/XMLSchema" xmlns:xs="http://www.w3.org/2001/XMLSchema" xmlns:p="http://schemas.microsoft.com/office/2006/metadata/properties" xmlns:ns2="a4211ed6-9b76-4a6f-a76b-0691899b8f27" xmlns:ns3="f74181f8-565b-4376-8964-7d8d2d298b47" targetNamespace="http://schemas.microsoft.com/office/2006/metadata/properties" ma:root="true" ma:fieldsID="3cd8210dd2b81f01d7e987d528b13504" ns2:_="" ns3:_="">
    <xsd:import namespace="a4211ed6-9b76-4a6f-a76b-0691899b8f27"/>
    <xsd:import namespace="f74181f8-565b-4376-8964-7d8d2d298b4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211ed6-9b76-4a6f-a76b-0691899b8f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65a0611-9c34-4b96-af62-98e93f88bf0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4181f8-565b-4376-8964-7d8d2d298b4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a18f091-f242-4ec5-9288-ec969ff6670a}" ma:internalName="TaxCatchAll" ma:showField="CatchAllData" ma:web="f74181f8-565b-4376-8964-7d8d2d298b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FB9894-B549-4BBD-860F-C0B13D8AA314}">
  <ds:schemaRefs>
    <ds:schemaRef ds:uri="http://schemas.openxmlformats.org/officeDocument/2006/bibliography"/>
  </ds:schemaRefs>
</ds:datastoreItem>
</file>

<file path=customXml/itemProps2.xml><?xml version="1.0" encoding="utf-8"?>
<ds:datastoreItem xmlns:ds="http://schemas.openxmlformats.org/officeDocument/2006/customXml" ds:itemID="{5BA846EC-F99C-48FE-8CB7-E9BFA5B16DAD}">
  <ds:schemaRefs>
    <ds:schemaRef ds:uri="http://schemas.microsoft.com/sharepoint/v3/contenttype/forms"/>
  </ds:schemaRefs>
</ds:datastoreItem>
</file>

<file path=customXml/itemProps3.xml><?xml version="1.0" encoding="utf-8"?>
<ds:datastoreItem xmlns:ds="http://schemas.openxmlformats.org/officeDocument/2006/customXml" ds:itemID="{73ABE0F4-277B-4734-8734-2BC7AF56F394}">
  <ds:schemaRefs>
    <ds:schemaRef ds:uri="http://schemas.microsoft.com/office/2006/metadata/properties"/>
    <ds:schemaRef ds:uri="http://schemas.microsoft.com/office/infopath/2007/PartnerControls"/>
    <ds:schemaRef ds:uri="a4211ed6-9b76-4a6f-a76b-0691899b8f27"/>
    <ds:schemaRef ds:uri="f74181f8-565b-4376-8964-7d8d2d298b47"/>
  </ds:schemaRefs>
</ds:datastoreItem>
</file>

<file path=customXml/itemProps4.xml><?xml version="1.0" encoding="utf-8"?>
<ds:datastoreItem xmlns:ds="http://schemas.openxmlformats.org/officeDocument/2006/customXml" ds:itemID="{0B6A2CD9-6D8E-42BB-9515-6F06D7962F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211ed6-9b76-4a6f-a76b-0691899b8f27"/>
    <ds:schemaRef ds:uri="f74181f8-565b-4376-8964-7d8d2d298b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832</Words>
  <Characters>4763</Characters>
  <Application>Microsoft Office Word</Application>
  <DocSecurity>0</DocSecurity>
  <Lines>72</Lines>
  <Paragraphs>17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Hrabri telefon</Company>
  <LinksUpToDate>false</LinksUpToDate>
  <CharactersWithSpaces>5578</CharactersWithSpaces>
  <SharedDoc>false</SharedDoc>
  <HLinks>
    <vt:vector size="6" baseType="variant">
      <vt:variant>
        <vt:i4>65624</vt:i4>
      </vt:variant>
      <vt:variant>
        <vt:i4>0</vt:i4>
      </vt:variant>
      <vt:variant>
        <vt:i4>0</vt:i4>
      </vt:variant>
      <vt:variant>
        <vt:i4>5</vt:i4>
      </vt:variant>
      <vt:variant>
        <vt:lpwstr>https://hrabritelefon.hr/</vt:lpwstr>
      </vt:variant>
      <vt:variant>
        <vt:lpwstr>donations-section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Orlić</dc:creator>
  <cp:keywords/>
  <dc:description/>
  <cp:lastModifiedBy>Nikolina Antolić</cp:lastModifiedBy>
  <cp:revision>17</cp:revision>
  <cp:lastPrinted>2023-02-28T01:02:00Z</cp:lastPrinted>
  <dcterms:created xsi:type="dcterms:W3CDTF">2024-10-18T15:35:00Z</dcterms:created>
  <dcterms:modified xsi:type="dcterms:W3CDTF">2024-10-22T12:07:00Z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0x010100B596D363F67917479E6485D1232C5765</vt:lpwstr>
  </property>
  <property fmtid="{D5CDD505-2E9C-101B-9397-08002B2CF9AE}" pid="3" name="MediaServiceImageTags">
    <vt:lpwstr/>
  </property>
  <property fmtid="{D5CDD505-2E9C-101B-9397-08002B2CF9AE}" pid="4" name="ClassificationContentMarkingHeaderShapeIds">
    <vt:lpwstr>5df19d64,5582ca6c,8a9c86a</vt:lpwstr>
  </property>
  <property fmtid="{D5CDD505-2E9C-101B-9397-08002B2CF9AE}" pid="5" name="ClassificationContentMarkingHeaderFontProps">
    <vt:lpwstr>#ff0000,10,Calibri</vt:lpwstr>
  </property>
  <property fmtid="{D5CDD505-2E9C-101B-9397-08002B2CF9AE}" pid="6" name="ClassificationContentMarkingHeaderText">
    <vt:lpwstr>This document / e-mail is for INTERNAL use</vt:lpwstr>
  </property>
  <property fmtid="{D5CDD505-2E9C-101B-9397-08002B2CF9AE}" pid="7" name="MSIP_Label_00032940-77f8-466e-9ec5-1945cb94c535_Enabled">
    <vt:lpwstr>true</vt:lpwstr>
  </property>
  <property fmtid="{D5CDD505-2E9C-101B-9397-08002B2CF9AE}" pid="8" name="MSIP_Label_00032940-77f8-466e-9ec5-1945cb94c535_SetDate">
    <vt:lpwstr>2024-10-18T16:28:21Z</vt:lpwstr>
  </property>
  <property fmtid="{D5CDD505-2E9C-101B-9397-08002B2CF9AE}" pid="9" name="MSIP_Label_00032940-77f8-466e-9ec5-1945cb94c535_Method">
    <vt:lpwstr>Privileged</vt:lpwstr>
  </property>
  <property fmtid="{D5CDD505-2E9C-101B-9397-08002B2CF9AE}" pid="10" name="MSIP_Label_00032940-77f8-466e-9ec5-1945cb94c535_Name">
    <vt:lpwstr>General (internal)</vt:lpwstr>
  </property>
  <property fmtid="{D5CDD505-2E9C-101B-9397-08002B2CF9AE}" pid="11" name="MSIP_Label_00032940-77f8-466e-9ec5-1945cb94c535_SiteId">
    <vt:lpwstr>b0cdfc9d-a2d9-4b68-be09-d34512443700</vt:lpwstr>
  </property>
  <property fmtid="{D5CDD505-2E9C-101B-9397-08002B2CF9AE}" pid="12" name="MSIP_Label_00032940-77f8-466e-9ec5-1945cb94c535_ActionId">
    <vt:lpwstr>53e19d87-17e8-4115-9e83-f22e5388d7f9</vt:lpwstr>
  </property>
  <property fmtid="{D5CDD505-2E9C-101B-9397-08002B2CF9AE}" pid="13" name="MSIP_Label_00032940-77f8-466e-9ec5-1945cb94c535_ContentBits">
    <vt:lpwstr>1</vt:lpwstr>
  </property>
  <property fmtid="{D5CDD505-2E9C-101B-9397-08002B2CF9AE}" pid="14" name="GrammarlyDocumentId">
    <vt:lpwstr>515f241c049d3aeafa72d06b0e9f7c9d4846b4b9a778ef03dc6669888945450e</vt:lpwstr>
  </property>
</Properties>
</file>